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504C0" w14:textId="77777777" w:rsidR="00BC79E2" w:rsidRDefault="00BC79E2" w:rsidP="00777EB4">
      <w:pPr>
        <w:rPr>
          <w:lang w:val="en-US"/>
        </w:rPr>
      </w:pPr>
    </w:p>
    <w:p w14:paraId="23A21AFE" w14:textId="4F218ABB" w:rsidR="00A0556F" w:rsidRPr="00C30D34" w:rsidRDefault="00C30D34" w:rsidP="00C30D34">
      <w:pPr>
        <w:jc w:val="center"/>
        <w:rPr>
          <w:rFonts w:cstheme="minorHAnsi"/>
          <w:b/>
          <w:bCs/>
          <w:sz w:val="28"/>
          <w:szCs w:val="28"/>
          <w:lang w:val="en-US"/>
        </w:rPr>
      </w:pPr>
      <w:r w:rsidRPr="00C30D34">
        <w:rPr>
          <w:rFonts w:cstheme="minorHAnsi"/>
          <w:b/>
          <w:bCs/>
          <w:sz w:val="28"/>
          <w:szCs w:val="28"/>
          <w:lang w:val="en-US"/>
        </w:rPr>
        <w:t>Team-work papers</w:t>
      </w:r>
    </w:p>
    <w:p w14:paraId="15D937D6" w14:textId="77777777" w:rsidR="00A0556F" w:rsidRDefault="00A0556F" w:rsidP="00A0556F">
      <w:pPr>
        <w:rPr>
          <w:rFonts w:cstheme="minorHAnsi"/>
          <w:sz w:val="22"/>
          <w:szCs w:val="22"/>
          <w:lang w:val="en-US"/>
        </w:rPr>
      </w:pPr>
    </w:p>
    <w:p w14:paraId="6288EF4B" w14:textId="77777777" w:rsidR="00C30D34" w:rsidRDefault="00C30D34" w:rsidP="00A0556F">
      <w:pPr>
        <w:rPr>
          <w:rFonts w:cstheme="minorHAnsi"/>
          <w:b/>
          <w:bCs/>
          <w:lang w:val="en-US"/>
        </w:rPr>
      </w:pPr>
    </w:p>
    <w:p w14:paraId="65112FF3" w14:textId="54D3F5C8" w:rsidR="00FC2332" w:rsidRPr="00FB423C" w:rsidRDefault="00FC2332" w:rsidP="00C30D34">
      <w:pPr>
        <w:jc w:val="both"/>
        <w:rPr>
          <w:rFonts w:cstheme="minorHAnsi"/>
          <w:b/>
          <w:bCs/>
          <w:lang w:val="en-US"/>
        </w:rPr>
      </w:pPr>
      <w:r w:rsidRPr="00FB423C">
        <w:rPr>
          <w:rFonts w:cstheme="minorHAnsi"/>
          <w:b/>
          <w:bCs/>
          <w:lang w:val="en-US"/>
        </w:rPr>
        <w:t>Session 1</w:t>
      </w:r>
    </w:p>
    <w:p w14:paraId="0B3D8712" w14:textId="54984E5E" w:rsidR="00A0556F" w:rsidRPr="00FB423C" w:rsidRDefault="00FC2332" w:rsidP="00C30D34">
      <w:pPr>
        <w:jc w:val="both"/>
        <w:rPr>
          <w:rFonts w:cstheme="minorHAnsi"/>
          <w:sz w:val="22"/>
          <w:szCs w:val="22"/>
          <w:lang w:val="en-US"/>
        </w:rPr>
      </w:pPr>
      <w:r w:rsidRPr="00FB423C">
        <w:rPr>
          <w:rFonts w:cstheme="minorHAnsi"/>
          <w:b/>
          <w:bCs/>
          <w:sz w:val="22"/>
          <w:szCs w:val="22"/>
          <w:lang w:val="en-US"/>
        </w:rPr>
        <w:t xml:space="preserve">Article 1 </w:t>
      </w:r>
      <w:r w:rsidR="00E11CE4">
        <w:rPr>
          <w:rFonts w:cstheme="minorHAnsi"/>
          <w:sz w:val="22"/>
          <w:szCs w:val="22"/>
          <w:lang w:val="en-US"/>
        </w:rPr>
        <w:t>–</w:t>
      </w:r>
      <w:r w:rsidRPr="00FB423C"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="00E11CE4">
        <w:rPr>
          <w:rFonts w:cstheme="minorHAnsi"/>
          <w:sz w:val="22"/>
          <w:szCs w:val="22"/>
          <w:lang w:val="en-US"/>
        </w:rPr>
        <w:t>Contant</w:t>
      </w:r>
      <w:proofErr w:type="spellEnd"/>
      <w:r w:rsidR="00E11CE4"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="00A0556F" w:rsidRPr="00FB423C">
        <w:rPr>
          <w:rFonts w:cstheme="minorHAnsi"/>
          <w:sz w:val="22"/>
          <w:szCs w:val="22"/>
          <w:lang w:val="en-US"/>
        </w:rPr>
        <w:t>Inorg</w:t>
      </w:r>
      <w:proofErr w:type="spellEnd"/>
      <w:r w:rsidR="00A0556F" w:rsidRPr="00FB423C">
        <w:rPr>
          <w:rFonts w:cstheme="minorHAnsi"/>
          <w:sz w:val="22"/>
          <w:szCs w:val="22"/>
          <w:lang w:val="en-US"/>
        </w:rPr>
        <w:t>. Chem. 2004</w:t>
      </w:r>
    </w:p>
    <w:p w14:paraId="3978A690" w14:textId="6589D38A" w:rsidR="00A0556F" w:rsidRPr="00A0556F" w:rsidRDefault="00A0556F" w:rsidP="00C30D34">
      <w:pPr>
        <w:jc w:val="both"/>
        <w:rPr>
          <w:rFonts w:cstheme="minorHAnsi"/>
          <w:sz w:val="22"/>
          <w:szCs w:val="22"/>
          <w:lang w:val="en-US"/>
        </w:rPr>
      </w:pPr>
      <w:r w:rsidRPr="00A0556F">
        <w:rPr>
          <w:rFonts w:cstheme="minorHAnsi"/>
          <w:sz w:val="22"/>
          <w:szCs w:val="22"/>
          <w:lang w:val="en-US"/>
        </w:rPr>
        <w:t xml:space="preserve">Dawson Type </w:t>
      </w:r>
      <w:proofErr w:type="spellStart"/>
      <w:r w:rsidRPr="00A0556F">
        <w:rPr>
          <w:rFonts w:cstheme="minorHAnsi"/>
          <w:sz w:val="22"/>
          <w:szCs w:val="22"/>
          <w:lang w:val="en-US"/>
        </w:rPr>
        <w:t>Heteropolyanions</w:t>
      </w:r>
      <w:proofErr w:type="spellEnd"/>
      <w:r w:rsidRPr="00A0556F">
        <w:rPr>
          <w:rFonts w:cstheme="minorHAnsi"/>
          <w:sz w:val="22"/>
          <w:szCs w:val="22"/>
          <w:lang w:val="en-US"/>
        </w:rPr>
        <w:t>. Syntheses and 31P, 51V, and 183W</w:t>
      </w:r>
      <w:r>
        <w:rPr>
          <w:rFonts w:cstheme="minorHAnsi"/>
          <w:sz w:val="22"/>
          <w:szCs w:val="22"/>
          <w:lang w:val="en-US"/>
        </w:rPr>
        <w:t xml:space="preserve"> </w:t>
      </w:r>
      <w:r w:rsidRPr="00A0556F">
        <w:rPr>
          <w:rFonts w:cstheme="minorHAnsi"/>
          <w:sz w:val="22"/>
          <w:szCs w:val="22"/>
          <w:lang w:val="en-US"/>
        </w:rPr>
        <w:t>NMR Structural Investigation of</w:t>
      </w:r>
      <w:r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Pr="00A0556F">
        <w:rPr>
          <w:rFonts w:cstheme="minorHAnsi"/>
          <w:sz w:val="22"/>
          <w:szCs w:val="22"/>
          <w:lang w:val="en-US"/>
        </w:rPr>
        <w:t>Octadeca</w:t>
      </w:r>
      <w:proofErr w:type="spellEnd"/>
      <w:r w:rsidRPr="00A0556F">
        <w:rPr>
          <w:rFonts w:cstheme="minorHAnsi"/>
          <w:sz w:val="22"/>
          <w:szCs w:val="22"/>
          <w:lang w:val="en-US"/>
        </w:rPr>
        <w:t>(</w:t>
      </w:r>
      <w:proofErr w:type="spellStart"/>
      <w:r w:rsidRPr="00A0556F">
        <w:rPr>
          <w:rFonts w:cstheme="minorHAnsi"/>
          <w:sz w:val="22"/>
          <w:szCs w:val="22"/>
          <w:lang w:val="en-US"/>
        </w:rPr>
        <w:t>molybdo-tungsto-</w:t>
      </w:r>
      <w:proofErr w:type="gramStart"/>
      <w:r w:rsidRPr="00A0556F">
        <w:rPr>
          <w:rFonts w:cstheme="minorHAnsi"/>
          <w:sz w:val="22"/>
          <w:szCs w:val="22"/>
          <w:lang w:val="en-US"/>
        </w:rPr>
        <w:t>vanado</w:t>
      </w:r>
      <w:proofErr w:type="spellEnd"/>
      <w:r w:rsidRPr="00A0556F">
        <w:rPr>
          <w:rFonts w:cstheme="minorHAnsi"/>
          <w:sz w:val="22"/>
          <w:szCs w:val="22"/>
          <w:lang w:val="en-US"/>
        </w:rPr>
        <w:t>)diphosphates</w:t>
      </w:r>
      <w:proofErr w:type="gramEnd"/>
      <w:r w:rsidRPr="00A0556F">
        <w:rPr>
          <w:rFonts w:cstheme="minorHAnsi"/>
          <w:sz w:val="22"/>
          <w:szCs w:val="22"/>
          <w:lang w:val="en-US"/>
        </w:rPr>
        <w:t xml:space="preserve"> Related to the</w:t>
      </w:r>
      <w:r>
        <w:rPr>
          <w:rFonts w:cstheme="minorHAnsi"/>
          <w:sz w:val="22"/>
          <w:szCs w:val="22"/>
          <w:lang w:val="en-US"/>
        </w:rPr>
        <w:t xml:space="preserve"> </w:t>
      </w:r>
      <w:r w:rsidRPr="00A0556F">
        <w:rPr>
          <w:rFonts w:cstheme="minorHAnsi"/>
          <w:sz w:val="22"/>
          <w:szCs w:val="22"/>
          <w:lang w:val="en-US"/>
        </w:rPr>
        <w:t>[H2P2W12O48]12- Anion</w:t>
      </w:r>
    </w:p>
    <w:p w14:paraId="1831D246" w14:textId="40D99127" w:rsidR="00A0556F" w:rsidRDefault="00A0556F" w:rsidP="00C30D34">
      <w:pPr>
        <w:jc w:val="both"/>
        <w:rPr>
          <w:rFonts w:cstheme="minorHAnsi"/>
          <w:sz w:val="22"/>
          <w:szCs w:val="22"/>
          <w:lang w:val="en-US"/>
        </w:rPr>
      </w:pPr>
      <w:r w:rsidRPr="00A0556F">
        <w:rPr>
          <w:rFonts w:cstheme="minorHAnsi"/>
          <w:sz w:val="22"/>
          <w:szCs w:val="22"/>
          <w:lang w:val="en-US"/>
        </w:rPr>
        <w:t xml:space="preserve">Roland </w:t>
      </w:r>
      <w:proofErr w:type="spellStart"/>
      <w:r w:rsidRPr="00A0556F">
        <w:rPr>
          <w:rFonts w:cstheme="minorHAnsi"/>
          <w:sz w:val="22"/>
          <w:szCs w:val="22"/>
          <w:lang w:val="en-US"/>
        </w:rPr>
        <w:t>Contant</w:t>
      </w:r>
      <w:proofErr w:type="spellEnd"/>
      <w:r w:rsidRPr="00A0556F">
        <w:rPr>
          <w:rFonts w:cstheme="minorHAnsi"/>
          <w:sz w:val="22"/>
          <w:szCs w:val="22"/>
          <w:lang w:val="en-US"/>
        </w:rPr>
        <w:t xml:space="preserve">, </w:t>
      </w:r>
      <w:proofErr w:type="spellStart"/>
      <w:r w:rsidRPr="00A0556F">
        <w:rPr>
          <w:rFonts w:cstheme="minorHAnsi"/>
          <w:sz w:val="22"/>
          <w:szCs w:val="22"/>
          <w:lang w:val="en-US"/>
        </w:rPr>
        <w:t>Mostefa</w:t>
      </w:r>
      <w:proofErr w:type="spellEnd"/>
      <w:r w:rsidRPr="00A0556F"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Pr="00A0556F">
        <w:rPr>
          <w:rFonts w:cstheme="minorHAnsi"/>
          <w:sz w:val="22"/>
          <w:szCs w:val="22"/>
          <w:lang w:val="en-US"/>
        </w:rPr>
        <w:t>Abbessi</w:t>
      </w:r>
      <w:proofErr w:type="spellEnd"/>
      <w:r w:rsidRPr="00A0556F">
        <w:rPr>
          <w:rFonts w:cstheme="minorHAnsi"/>
          <w:sz w:val="22"/>
          <w:szCs w:val="22"/>
          <w:lang w:val="en-US"/>
        </w:rPr>
        <w:t>,</w:t>
      </w:r>
      <w:r>
        <w:rPr>
          <w:rFonts w:cstheme="minorHAnsi"/>
          <w:sz w:val="22"/>
          <w:szCs w:val="22"/>
          <w:lang w:val="en-US"/>
        </w:rPr>
        <w:t xml:space="preserve"> </w:t>
      </w:r>
      <w:r w:rsidRPr="00A0556F">
        <w:rPr>
          <w:rFonts w:cstheme="minorHAnsi"/>
          <w:sz w:val="22"/>
          <w:szCs w:val="22"/>
          <w:lang w:val="en-US"/>
        </w:rPr>
        <w:t>Ren</w:t>
      </w:r>
      <w:r w:rsidR="004005FE">
        <w:rPr>
          <w:rFonts w:cstheme="minorHAnsi"/>
          <w:sz w:val="22"/>
          <w:szCs w:val="22"/>
          <w:lang w:val="en-US"/>
        </w:rPr>
        <w:t>é</w:t>
      </w:r>
      <w:r w:rsidRPr="00A0556F"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Pr="00A0556F">
        <w:rPr>
          <w:rFonts w:cstheme="minorHAnsi"/>
          <w:sz w:val="22"/>
          <w:szCs w:val="22"/>
          <w:lang w:val="en-US"/>
        </w:rPr>
        <w:t>Thouvenot</w:t>
      </w:r>
      <w:proofErr w:type="spellEnd"/>
      <w:r w:rsidRPr="00A0556F">
        <w:rPr>
          <w:rFonts w:cstheme="minorHAnsi"/>
          <w:sz w:val="22"/>
          <w:szCs w:val="22"/>
          <w:lang w:val="en-US"/>
        </w:rPr>
        <w:t xml:space="preserve">, and Gilbert </w:t>
      </w:r>
      <w:proofErr w:type="spellStart"/>
      <w:r w:rsidRPr="00A0556F">
        <w:rPr>
          <w:rFonts w:cstheme="minorHAnsi"/>
          <w:sz w:val="22"/>
          <w:szCs w:val="22"/>
          <w:lang w:val="en-US"/>
        </w:rPr>
        <w:t>Herv</w:t>
      </w:r>
      <w:r w:rsidR="004005FE">
        <w:rPr>
          <w:rFonts w:cstheme="minorHAnsi"/>
          <w:sz w:val="22"/>
          <w:szCs w:val="22"/>
          <w:lang w:val="en-US"/>
        </w:rPr>
        <w:t>é</w:t>
      </w:r>
      <w:proofErr w:type="spellEnd"/>
    </w:p>
    <w:p w14:paraId="1BB94A87" w14:textId="2E6CDA43" w:rsidR="00FC2332" w:rsidRDefault="00FC2332" w:rsidP="00C30D34">
      <w:pPr>
        <w:jc w:val="both"/>
        <w:rPr>
          <w:rFonts w:cstheme="minorHAnsi"/>
          <w:sz w:val="22"/>
          <w:szCs w:val="22"/>
          <w:lang w:val="en-US"/>
        </w:rPr>
      </w:pPr>
    </w:p>
    <w:p w14:paraId="4B333C16" w14:textId="66CC3805" w:rsidR="00FC2332" w:rsidRPr="00FC2332" w:rsidRDefault="00FC2332" w:rsidP="00C30D34">
      <w:pPr>
        <w:autoSpaceDE w:val="0"/>
        <w:autoSpaceDN w:val="0"/>
        <w:adjustRightInd w:val="0"/>
        <w:jc w:val="both"/>
        <w:rPr>
          <w:rFonts w:cstheme="minorHAnsi"/>
          <w:sz w:val="22"/>
          <w:szCs w:val="22"/>
          <w:lang w:val="en-US"/>
        </w:rPr>
      </w:pPr>
      <w:r w:rsidRPr="00FC2332">
        <w:rPr>
          <w:rFonts w:cstheme="minorHAnsi"/>
          <w:b/>
          <w:bCs/>
          <w:sz w:val="22"/>
          <w:szCs w:val="22"/>
          <w:lang w:val="en-US"/>
        </w:rPr>
        <w:t>Article 2</w:t>
      </w:r>
      <w:r w:rsidRPr="00FC2332">
        <w:rPr>
          <w:rFonts w:cstheme="minorHAnsi"/>
          <w:sz w:val="22"/>
          <w:szCs w:val="22"/>
          <w:lang w:val="en-US"/>
        </w:rPr>
        <w:t xml:space="preserve"> </w:t>
      </w:r>
      <w:r w:rsidR="00E11CE4">
        <w:rPr>
          <w:rFonts w:cstheme="minorHAnsi"/>
          <w:sz w:val="22"/>
          <w:szCs w:val="22"/>
          <w:lang w:val="en-US"/>
        </w:rPr>
        <w:t>–</w:t>
      </w:r>
      <w:r w:rsidRPr="00FC2332">
        <w:rPr>
          <w:rFonts w:cstheme="minorHAnsi"/>
          <w:sz w:val="22"/>
          <w:szCs w:val="22"/>
          <w:lang w:val="en-US"/>
        </w:rPr>
        <w:t xml:space="preserve"> </w:t>
      </w:r>
      <w:r w:rsidR="00E11CE4">
        <w:rPr>
          <w:rFonts w:cstheme="minorHAnsi"/>
          <w:sz w:val="22"/>
          <w:szCs w:val="22"/>
          <w:lang w:val="en-US"/>
        </w:rPr>
        <w:t xml:space="preserve">Klemperer </w:t>
      </w:r>
      <w:r w:rsidRPr="00FC2332">
        <w:rPr>
          <w:rFonts w:cstheme="minorHAnsi"/>
          <w:sz w:val="22"/>
          <w:szCs w:val="22"/>
          <w:lang w:val="en-US"/>
        </w:rPr>
        <w:t>J. Am. Chem. Soc., 1978</w:t>
      </w:r>
    </w:p>
    <w:p w14:paraId="0794F090" w14:textId="77777777" w:rsidR="00FC2332" w:rsidRPr="00587029" w:rsidRDefault="00FC2332" w:rsidP="00C30D34">
      <w:pPr>
        <w:autoSpaceDE w:val="0"/>
        <w:autoSpaceDN w:val="0"/>
        <w:adjustRightInd w:val="0"/>
        <w:jc w:val="both"/>
        <w:rPr>
          <w:rFonts w:cstheme="minorHAnsi"/>
          <w:sz w:val="22"/>
          <w:szCs w:val="22"/>
          <w:lang w:val="en-US"/>
        </w:rPr>
      </w:pPr>
      <w:r w:rsidRPr="00587029">
        <w:rPr>
          <w:rFonts w:cstheme="minorHAnsi"/>
          <w:sz w:val="22"/>
          <w:szCs w:val="22"/>
          <w:lang w:val="en-US"/>
        </w:rPr>
        <w:t>Synthesis and characterization of the pentamolybdate ion, Mo5O17H3-</w:t>
      </w:r>
    </w:p>
    <w:p w14:paraId="20FDFF2E" w14:textId="77DD6C3F" w:rsidR="00FC2332" w:rsidRDefault="00FC2332" w:rsidP="00C30D34">
      <w:pPr>
        <w:jc w:val="both"/>
        <w:rPr>
          <w:rFonts w:cstheme="minorHAnsi"/>
          <w:sz w:val="22"/>
          <w:szCs w:val="22"/>
          <w:lang w:val="en-US"/>
        </w:rPr>
      </w:pPr>
      <w:r w:rsidRPr="00587029">
        <w:rPr>
          <w:rFonts w:cstheme="minorHAnsi"/>
          <w:sz w:val="22"/>
          <w:szCs w:val="22"/>
          <w:lang w:val="en-US"/>
        </w:rPr>
        <w:t xml:space="preserve">M. </w:t>
      </w:r>
      <w:proofErr w:type="spellStart"/>
      <w:r w:rsidRPr="00587029">
        <w:rPr>
          <w:rFonts w:cstheme="minorHAnsi"/>
          <w:sz w:val="22"/>
          <w:szCs w:val="22"/>
          <w:lang w:val="en-US"/>
        </w:rPr>
        <w:t>Filowitz</w:t>
      </w:r>
      <w:proofErr w:type="spellEnd"/>
      <w:r w:rsidRPr="00587029">
        <w:rPr>
          <w:rFonts w:cstheme="minorHAnsi"/>
          <w:sz w:val="22"/>
          <w:szCs w:val="22"/>
          <w:lang w:val="en-US"/>
        </w:rPr>
        <w:t>, W. G. Klemperer, and W. Shum</w:t>
      </w:r>
    </w:p>
    <w:p w14:paraId="04294DF4" w14:textId="2DFEFC56" w:rsidR="00A0556F" w:rsidRDefault="00A0556F" w:rsidP="00C30D34">
      <w:pPr>
        <w:jc w:val="both"/>
        <w:rPr>
          <w:rFonts w:cstheme="minorHAnsi"/>
          <w:sz w:val="22"/>
          <w:szCs w:val="22"/>
          <w:lang w:val="en-US"/>
        </w:rPr>
      </w:pPr>
    </w:p>
    <w:p w14:paraId="2A2346E9" w14:textId="2664200E" w:rsidR="00FC2332" w:rsidRDefault="00FC2332" w:rsidP="00C30D34">
      <w:pPr>
        <w:jc w:val="both"/>
        <w:rPr>
          <w:rFonts w:cstheme="minorHAnsi"/>
          <w:sz w:val="22"/>
          <w:szCs w:val="22"/>
          <w:lang w:val="en-US"/>
        </w:rPr>
      </w:pPr>
    </w:p>
    <w:p w14:paraId="6A2E7088" w14:textId="7DDBEF39" w:rsidR="00FC2332" w:rsidRPr="00D74CDC" w:rsidRDefault="00FC2332" w:rsidP="00C30D34">
      <w:pPr>
        <w:jc w:val="both"/>
        <w:rPr>
          <w:rFonts w:cstheme="minorHAnsi"/>
          <w:b/>
          <w:bCs/>
        </w:rPr>
      </w:pPr>
      <w:r w:rsidRPr="00D74CDC">
        <w:rPr>
          <w:rFonts w:cstheme="minorHAnsi"/>
          <w:b/>
          <w:bCs/>
        </w:rPr>
        <w:t>Session 2</w:t>
      </w:r>
    </w:p>
    <w:p w14:paraId="03D8693B" w14:textId="4C72272C" w:rsidR="00587551" w:rsidRPr="00D74CDC" w:rsidRDefault="00587551" w:rsidP="00C30D34">
      <w:pPr>
        <w:autoSpaceDE w:val="0"/>
        <w:autoSpaceDN w:val="0"/>
        <w:adjustRightInd w:val="0"/>
        <w:jc w:val="both"/>
        <w:rPr>
          <w:rFonts w:cstheme="minorHAnsi"/>
          <w:b/>
          <w:bCs/>
          <w:sz w:val="22"/>
          <w:szCs w:val="22"/>
        </w:rPr>
      </w:pPr>
      <w:r w:rsidRPr="00D74CDC">
        <w:rPr>
          <w:rFonts w:cstheme="minorHAnsi"/>
          <w:b/>
          <w:bCs/>
          <w:sz w:val="22"/>
          <w:szCs w:val="22"/>
        </w:rPr>
        <w:t xml:space="preserve">Article </w:t>
      </w:r>
      <w:r w:rsidR="00FB423C" w:rsidRPr="00D74CDC">
        <w:rPr>
          <w:rFonts w:cstheme="minorHAnsi"/>
          <w:b/>
          <w:bCs/>
          <w:sz w:val="22"/>
          <w:szCs w:val="22"/>
        </w:rPr>
        <w:t xml:space="preserve">3 </w:t>
      </w:r>
      <w:proofErr w:type="gramStart"/>
      <w:r w:rsidRPr="00D74CDC">
        <w:rPr>
          <w:rFonts w:cstheme="minorHAnsi"/>
          <w:b/>
          <w:bCs/>
          <w:sz w:val="22"/>
          <w:szCs w:val="22"/>
        </w:rPr>
        <w:t xml:space="preserve">- </w:t>
      </w:r>
      <w:r w:rsidR="00E11CE4">
        <w:rPr>
          <w:rFonts w:cstheme="minorHAnsi"/>
          <w:b/>
          <w:bCs/>
          <w:sz w:val="22"/>
          <w:szCs w:val="22"/>
        </w:rPr>
        <w:t xml:space="preserve"> </w:t>
      </w:r>
      <w:proofErr w:type="spellStart"/>
      <w:r w:rsidR="00E11CE4" w:rsidRPr="00E11CE4">
        <w:rPr>
          <w:rFonts w:cstheme="minorHAnsi"/>
          <w:sz w:val="22"/>
          <w:szCs w:val="22"/>
        </w:rPr>
        <w:t>Stimming</w:t>
      </w:r>
      <w:proofErr w:type="spellEnd"/>
      <w:proofErr w:type="gramEnd"/>
      <w:r w:rsidR="00E11CE4">
        <w:rPr>
          <w:rFonts w:cstheme="minorHAnsi"/>
          <w:b/>
          <w:bCs/>
          <w:sz w:val="22"/>
          <w:szCs w:val="22"/>
        </w:rPr>
        <w:t xml:space="preserve"> </w:t>
      </w:r>
      <w:proofErr w:type="spellStart"/>
      <w:r w:rsidRPr="00D74CDC">
        <w:rPr>
          <w:rFonts w:cstheme="minorHAnsi"/>
          <w:sz w:val="22"/>
          <w:szCs w:val="22"/>
        </w:rPr>
        <w:t>Energy</w:t>
      </w:r>
      <w:proofErr w:type="spellEnd"/>
      <w:r w:rsidRPr="00D74CDC">
        <w:rPr>
          <w:rFonts w:cstheme="minorHAnsi"/>
          <w:sz w:val="22"/>
          <w:szCs w:val="22"/>
        </w:rPr>
        <w:t xml:space="preserve"> &amp; </w:t>
      </w:r>
      <w:proofErr w:type="spellStart"/>
      <w:r w:rsidRPr="00D74CDC">
        <w:rPr>
          <w:rFonts w:cstheme="minorHAnsi"/>
          <w:sz w:val="22"/>
          <w:szCs w:val="22"/>
        </w:rPr>
        <w:t>Environmental</w:t>
      </w:r>
      <w:proofErr w:type="spellEnd"/>
      <w:r w:rsidRPr="00D74CDC">
        <w:rPr>
          <w:rFonts w:cstheme="minorHAnsi"/>
          <w:sz w:val="22"/>
          <w:szCs w:val="22"/>
        </w:rPr>
        <w:t xml:space="preserve"> Science 2018</w:t>
      </w:r>
    </w:p>
    <w:p w14:paraId="2049A785" w14:textId="77777777" w:rsidR="00587551" w:rsidRPr="00BC79E2" w:rsidRDefault="00587551" w:rsidP="00C30D34">
      <w:pPr>
        <w:autoSpaceDE w:val="0"/>
        <w:autoSpaceDN w:val="0"/>
        <w:adjustRightInd w:val="0"/>
        <w:jc w:val="both"/>
        <w:rPr>
          <w:rFonts w:cstheme="minorHAnsi"/>
          <w:sz w:val="22"/>
          <w:szCs w:val="22"/>
          <w:lang w:val="en-US"/>
        </w:rPr>
      </w:pPr>
      <w:r w:rsidRPr="00BC79E2">
        <w:rPr>
          <w:rFonts w:cstheme="minorHAnsi"/>
          <w:sz w:val="22"/>
          <w:szCs w:val="22"/>
          <w:lang w:val="en-US"/>
        </w:rPr>
        <w:t>Asymmetric polyoxometalate electrolytes for advanced redox flow batteries</w:t>
      </w:r>
    </w:p>
    <w:p w14:paraId="44AC5DCD" w14:textId="0F61B376" w:rsidR="00587551" w:rsidRDefault="00587551" w:rsidP="00C30D34">
      <w:pPr>
        <w:autoSpaceDE w:val="0"/>
        <w:autoSpaceDN w:val="0"/>
        <w:adjustRightInd w:val="0"/>
        <w:jc w:val="both"/>
        <w:rPr>
          <w:rFonts w:cstheme="minorHAnsi"/>
          <w:sz w:val="22"/>
          <w:szCs w:val="22"/>
          <w:lang w:val="en-US"/>
        </w:rPr>
      </w:pPr>
      <w:r w:rsidRPr="00BC79E2">
        <w:rPr>
          <w:rFonts w:cstheme="minorHAnsi"/>
          <w:sz w:val="22"/>
          <w:szCs w:val="22"/>
          <w:lang w:val="en-US"/>
        </w:rPr>
        <w:t xml:space="preserve">Jochen </w:t>
      </w:r>
      <w:proofErr w:type="spellStart"/>
      <w:r w:rsidRPr="00BC79E2">
        <w:rPr>
          <w:rFonts w:cstheme="minorHAnsi"/>
          <w:sz w:val="22"/>
          <w:szCs w:val="22"/>
          <w:lang w:val="en-US"/>
        </w:rPr>
        <w:t>Friedl</w:t>
      </w:r>
      <w:proofErr w:type="spellEnd"/>
      <w:r w:rsidRPr="00BC79E2">
        <w:rPr>
          <w:rFonts w:cstheme="minorHAnsi"/>
          <w:sz w:val="22"/>
          <w:szCs w:val="22"/>
          <w:lang w:val="en-US"/>
        </w:rPr>
        <w:t xml:space="preserve">, </w:t>
      </w:r>
      <w:proofErr w:type="spellStart"/>
      <w:r w:rsidRPr="00BC79E2">
        <w:rPr>
          <w:rFonts w:cstheme="minorHAnsi"/>
          <w:sz w:val="22"/>
          <w:szCs w:val="22"/>
          <w:lang w:val="en-US"/>
        </w:rPr>
        <w:t>MatthaÅNa</w:t>
      </w:r>
      <w:proofErr w:type="spellEnd"/>
      <w:r w:rsidRPr="00BC79E2">
        <w:rPr>
          <w:rFonts w:cstheme="minorHAnsi"/>
          <w:sz w:val="22"/>
          <w:szCs w:val="22"/>
          <w:lang w:val="en-US"/>
        </w:rPr>
        <w:t xml:space="preserve"> V. Holland-</w:t>
      </w:r>
      <w:proofErr w:type="spellStart"/>
      <w:r w:rsidRPr="00BC79E2">
        <w:rPr>
          <w:rFonts w:cstheme="minorHAnsi"/>
          <w:sz w:val="22"/>
          <w:szCs w:val="22"/>
          <w:lang w:val="en-US"/>
        </w:rPr>
        <w:t>Cunz</w:t>
      </w:r>
      <w:proofErr w:type="spellEnd"/>
      <w:r w:rsidRPr="00BC79E2">
        <w:rPr>
          <w:rFonts w:cstheme="minorHAnsi"/>
          <w:sz w:val="22"/>
          <w:szCs w:val="22"/>
          <w:lang w:val="en-US"/>
        </w:rPr>
        <w:t xml:space="preserve">, Faye Cording, Felix L. </w:t>
      </w:r>
      <w:proofErr w:type="spellStart"/>
      <w:proofErr w:type="gramStart"/>
      <w:r w:rsidRPr="00BC79E2">
        <w:rPr>
          <w:rFonts w:cstheme="minorHAnsi"/>
          <w:sz w:val="22"/>
          <w:szCs w:val="22"/>
          <w:lang w:val="en-US"/>
        </w:rPr>
        <w:t>Pfanschilling,C</w:t>
      </w:r>
      <w:proofErr w:type="spellEnd"/>
      <w:proofErr w:type="gramEnd"/>
      <w:r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Pr="00BC79E2">
        <w:rPr>
          <w:rFonts w:cstheme="minorHAnsi"/>
          <w:sz w:val="22"/>
          <w:szCs w:val="22"/>
          <w:lang w:val="en-US"/>
        </w:rPr>
        <w:t>orinne</w:t>
      </w:r>
      <w:proofErr w:type="spellEnd"/>
      <w:r w:rsidRPr="00BC79E2"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Pr="00BC79E2">
        <w:rPr>
          <w:rFonts w:cstheme="minorHAnsi"/>
          <w:sz w:val="22"/>
          <w:szCs w:val="22"/>
          <w:lang w:val="en-US"/>
        </w:rPr>
        <w:t>Wills,aWilliam</w:t>
      </w:r>
      <w:proofErr w:type="spellEnd"/>
      <w:r w:rsidRPr="00BC79E2"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Pr="00BC79E2">
        <w:rPr>
          <w:rFonts w:cstheme="minorHAnsi"/>
          <w:sz w:val="22"/>
          <w:szCs w:val="22"/>
          <w:lang w:val="en-US"/>
        </w:rPr>
        <w:t>McFarlane,a</w:t>
      </w:r>
      <w:proofErr w:type="spellEnd"/>
      <w:r w:rsidRPr="00BC79E2">
        <w:rPr>
          <w:rFonts w:cstheme="minorHAnsi"/>
          <w:sz w:val="22"/>
          <w:szCs w:val="22"/>
          <w:lang w:val="en-US"/>
        </w:rPr>
        <w:t xml:space="preserve"> Barbara </w:t>
      </w:r>
      <w:proofErr w:type="spellStart"/>
      <w:r w:rsidRPr="00BC79E2">
        <w:rPr>
          <w:rFonts w:cstheme="minorHAnsi"/>
          <w:sz w:val="22"/>
          <w:szCs w:val="22"/>
          <w:lang w:val="en-US"/>
        </w:rPr>
        <w:t>Schricker</w:t>
      </w:r>
      <w:proofErr w:type="spellEnd"/>
      <w:r w:rsidRPr="00BC79E2">
        <w:rPr>
          <w:rFonts w:cstheme="minorHAnsi"/>
          <w:sz w:val="22"/>
          <w:szCs w:val="22"/>
          <w:lang w:val="en-US"/>
        </w:rPr>
        <w:t>, Robert Fleck,</w:t>
      </w:r>
      <w:r>
        <w:rPr>
          <w:rFonts w:cstheme="minorHAnsi"/>
          <w:sz w:val="22"/>
          <w:szCs w:val="22"/>
          <w:lang w:val="en-US"/>
        </w:rPr>
        <w:t xml:space="preserve"> </w:t>
      </w:r>
      <w:r w:rsidRPr="00BC79E2">
        <w:rPr>
          <w:rFonts w:cstheme="minorHAnsi"/>
          <w:sz w:val="22"/>
          <w:szCs w:val="22"/>
          <w:lang w:val="en-US"/>
        </w:rPr>
        <w:t xml:space="preserve">Holger </w:t>
      </w:r>
      <w:proofErr w:type="spellStart"/>
      <w:r w:rsidRPr="00BC79E2">
        <w:rPr>
          <w:rFonts w:cstheme="minorHAnsi"/>
          <w:sz w:val="22"/>
          <w:szCs w:val="22"/>
          <w:lang w:val="en-US"/>
        </w:rPr>
        <w:t>Wolfschmidt</w:t>
      </w:r>
      <w:proofErr w:type="spellEnd"/>
      <w:r w:rsidRPr="00BC79E2">
        <w:rPr>
          <w:rFonts w:cstheme="minorHAnsi"/>
          <w:sz w:val="22"/>
          <w:szCs w:val="22"/>
          <w:lang w:val="en-US"/>
        </w:rPr>
        <w:t xml:space="preserve"> and Ulrich Stimming</w:t>
      </w:r>
    </w:p>
    <w:p w14:paraId="322E7FD3" w14:textId="3CEA7FD8" w:rsidR="00587551" w:rsidRPr="00E11CE4" w:rsidRDefault="00587551" w:rsidP="00C30D34">
      <w:pPr>
        <w:autoSpaceDE w:val="0"/>
        <w:autoSpaceDN w:val="0"/>
        <w:adjustRightInd w:val="0"/>
        <w:jc w:val="both"/>
        <w:rPr>
          <w:rFonts w:cstheme="minorHAnsi"/>
          <w:b/>
          <w:bCs/>
          <w:sz w:val="22"/>
          <w:szCs w:val="22"/>
          <w:lang w:val="en-US"/>
        </w:rPr>
      </w:pPr>
    </w:p>
    <w:p w14:paraId="64580726" w14:textId="6D0501ED" w:rsidR="00587551" w:rsidRPr="00587551" w:rsidRDefault="00587551" w:rsidP="00C30D34">
      <w:pPr>
        <w:autoSpaceDE w:val="0"/>
        <w:autoSpaceDN w:val="0"/>
        <w:adjustRightInd w:val="0"/>
        <w:jc w:val="both"/>
        <w:rPr>
          <w:rFonts w:cstheme="minorHAnsi"/>
          <w:sz w:val="22"/>
          <w:szCs w:val="22"/>
          <w:lang w:val="en-US"/>
        </w:rPr>
      </w:pPr>
      <w:r w:rsidRPr="00E11CE4">
        <w:rPr>
          <w:rFonts w:cstheme="minorHAnsi"/>
          <w:b/>
          <w:bCs/>
          <w:sz w:val="22"/>
          <w:szCs w:val="22"/>
          <w:lang w:val="en-US"/>
        </w:rPr>
        <w:t xml:space="preserve">Article </w:t>
      </w:r>
      <w:r w:rsidR="00FB423C" w:rsidRPr="00E11CE4">
        <w:rPr>
          <w:rFonts w:cstheme="minorHAnsi"/>
          <w:b/>
          <w:bCs/>
          <w:sz w:val="22"/>
          <w:szCs w:val="22"/>
          <w:lang w:val="en-US"/>
        </w:rPr>
        <w:t xml:space="preserve">4 </w:t>
      </w:r>
      <w:proofErr w:type="gramStart"/>
      <w:r w:rsidRPr="00E11CE4">
        <w:rPr>
          <w:rFonts w:cstheme="minorHAnsi"/>
          <w:b/>
          <w:bCs/>
          <w:sz w:val="22"/>
          <w:szCs w:val="22"/>
          <w:lang w:val="en-US"/>
        </w:rPr>
        <w:t>-</w:t>
      </w:r>
      <w:r>
        <w:rPr>
          <w:rFonts w:cstheme="minorHAnsi"/>
          <w:b/>
          <w:bCs/>
          <w:sz w:val="22"/>
          <w:szCs w:val="22"/>
          <w:lang w:val="en-US"/>
        </w:rPr>
        <w:t xml:space="preserve">  </w:t>
      </w:r>
      <w:r w:rsidR="00E11CE4" w:rsidRPr="00E11CE4">
        <w:rPr>
          <w:rFonts w:cstheme="minorHAnsi"/>
          <w:sz w:val="22"/>
          <w:szCs w:val="22"/>
          <w:lang w:val="en-US"/>
        </w:rPr>
        <w:t>Matso</w:t>
      </w:r>
      <w:r w:rsidR="00E11CE4">
        <w:rPr>
          <w:rFonts w:cstheme="minorHAnsi"/>
          <w:b/>
          <w:bCs/>
          <w:sz w:val="22"/>
          <w:szCs w:val="22"/>
          <w:lang w:val="en-US"/>
        </w:rPr>
        <w:t>n</w:t>
      </w:r>
      <w:proofErr w:type="gramEnd"/>
      <w:r w:rsidR="00E11CE4">
        <w:rPr>
          <w:rFonts w:cstheme="minorHAnsi"/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rFonts w:cstheme="minorHAnsi"/>
          <w:b/>
          <w:bCs/>
          <w:sz w:val="22"/>
          <w:szCs w:val="22"/>
          <w:lang w:val="en-US"/>
        </w:rPr>
        <w:t>I</w:t>
      </w:r>
      <w:r w:rsidRPr="00587551">
        <w:rPr>
          <w:rFonts w:cstheme="minorHAnsi"/>
          <w:sz w:val="22"/>
          <w:szCs w:val="22"/>
          <w:lang w:val="en-US"/>
        </w:rPr>
        <w:t>norg</w:t>
      </w:r>
      <w:proofErr w:type="spellEnd"/>
      <w:r w:rsidRPr="00587551">
        <w:rPr>
          <w:rFonts w:cstheme="minorHAnsi"/>
          <w:sz w:val="22"/>
          <w:szCs w:val="22"/>
          <w:lang w:val="en-US"/>
        </w:rPr>
        <w:t>. Chem. Fr. 2021</w:t>
      </w:r>
    </w:p>
    <w:p w14:paraId="20171A3E" w14:textId="37CA9DF0" w:rsidR="00587551" w:rsidRPr="00587029" w:rsidRDefault="00587551" w:rsidP="00C30D34">
      <w:pPr>
        <w:autoSpaceDE w:val="0"/>
        <w:autoSpaceDN w:val="0"/>
        <w:adjustRightInd w:val="0"/>
        <w:jc w:val="both"/>
        <w:rPr>
          <w:rFonts w:cstheme="minorHAnsi"/>
          <w:sz w:val="22"/>
          <w:szCs w:val="22"/>
          <w:lang w:val="en-US"/>
        </w:rPr>
      </w:pPr>
      <w:r w:rsidRPr="00587029">
        <w:rPr>
          <w:rFonts w:cstheme="minorHAnsi"/>
          <w:sz w:val="22"/>
          <w:szCs w:val="22"/>
          <w:lang w:val="en-US"/>
        </w:rPr>
        <w:t xml:space="preserve">Reductive </w:t>
      </w:r>
      <w:proofErr w:type="spellStart"/>
      <w:r w:rsidRPr="00587029">
        <w:rPr>
          <w:rFonts w:cstheme="minorHAnsi"/>
          <w:sz w:val="22"/>
          <w:szCs w:val="22"/>
          <w:lang w:val="en-US"/>
        </w:rPr>
        <w:t>silylation</w:t>
      </w:r>
      <w:proofErr w:type="spellEnd"/>
      <w:r w:rsidRPr="00587029">
        <w:rPr>
          <w:rFonts w:cstheme="minorHAnsi"/>
          <w:sz w:val="22"/>
          <w:szCs w:val="22"/>
          <w:lang w:val="en-US"/>
        </w:rPr>
        <w:t xml:space="preserve"> of </w:t>
      </w:r>
      <w:proofErr w:type="spellStart"/>
      <w:r w:rsidRPr="00587029">
        <w:rPr>
          <w:rFonts w:cstheme="minorHAnsi"/>
          <w:sz w:val="22"/>
          <w:szCs w:val="22"/>
          <w:lang w:val="en-US"/>
        </w:rPr>
        <w:t>polyoxovanadate</w:t>
      </w:r>
      <w:proofErr w:type="spellEnd"/>
      <w:r w:rsidRPr="00587029">
        <w:rPr>
          <w:rFonts w:cstheme="minorHAnsi"/>
          <w:sz w:val="22"/>
          <w:szCs w:val="22"/>
          <w:lang w:val="en-US"/>
        </w:rPr>
        <w:t xml:space="preserve"> surfaces</w:t>
      </w:r>
      <w:r>
        <w:rPr>
          <w:rFonts w:cstheme="minorHAnsi"/>
          <w:sz w:val="22"/>
          <w:szCs w:val="22"/>
          <w:lang w:val="en-US"/>
        </w:rPr>
        <w:t xml:space="preserve"> </w:t>
      </w:r>
      <w:r w:rsidRPr="00587029">
        <w:rPr>
          <w:rFonts w:cstheme="minorHAnsi"/>
          <w:sz w:val="22"/>
          <w:szCs w:val="22"/>
          <w:lang w:val="en-US"/>
        </w:rPr>
        <w:t xml:space="preserve">using </w:t>
      </w:r>
      <w:proofErr w:type="spellStart"/>
      <w:r w:rsidRPr="00587029">
        <w:rPr>
          <w:rFonts w:cstheme="minorHAnsi"/>
          <w:sz w:val="22"/>
          <w:szCs w:val="22"/>
          <w:lang w:val="en-US"/>
        </w:rPr>
        <w:t>Mashima’s</w:t>
      </w:r>
      <w:proofErr w:type="spellEnd"/>
      <w:r w:rsidRPr="00587029">
        <w:rPr>
          <w:rFonts w:cstheme="minorHAnsi"/>
          <w:sz w:val="22"/>
          <w:szCs w:val="22"/>
          <w:lang w:val="en-US"/>
        </w:rPr>
        <w:t xml:space="preserve"> reagent</w:t>
      </w:r>
    </w:p>
    <w:p w14:paraId="31568368" w14:textId="4F919B62" w:rsidR="00587551" w:rsidRDefault="00587551" w:rsidP="00C30D34">
      <w:pPr>
        <w:autoSpaceDE w:val="0"/>
        <w:autoSpaceDN w:val="0"/>
        <w:adjustRightInd w:val="0"/>
        <w:jc w:val="both"/>
        <w:rPr>
          <w:rFonts w:cstheme="minorHAnsi"/>
          <w:sz w:val="22"/>
          <w:szCs w:val="22"/>
          <w:lang w:val="en-US"/>
        </w:rPr>
      </w:pPr>
      <w:r w:rsidRPr="00587029">
        <w:rPr>
          <w:rFonts w:cstheme="minorHAnsi"/>
          <w:sz w:val="22"/>
          <w:szCs w:val="22"/>
          <w:lang w:val="en-US"/>
        </w:rPr>
        <w:t>Sourav Chakraborty and Ellen M. Matson</w:t>
      </w:r>
    </w:p>
    <w:p w14:paraId="2002DCF0" w14:textId="6B3C2924" w:rsidR="00FB423C" w:rsidRPr="00D74CDC" w:rsidRDefault="00FB423C" w:rsidP="00C30D34">
      <w:pPr>
        <w:autoSpaceDE w:val="0"/>
        <w:autoSpaceDN w:val="0"/>
        <w:adjustRightInd w:val="0"/>
        <w:jc w:val="both"/>
        <w:rPr>
          <w:rFonts w:cstheme="minorHAnsi"/>
          <w:sz w:val="22"/>
          <w:szCs w:val="22"/>
          <w:lang w:val="en-US"/>
        </w:rPr>
      </w:pPr>
      <w:r w:rsidRPr="00D74CDC">
        <w:rPr>
          <w:rFonts w:cstheme="minorHAnsi"/>
          <w:sz w:val="22"/>
          <w:szCs w:val="22"/>
          <w:lang w:val="en-US"/>
        </w:rPr>
        <w:br/>
      </w:r>
      <w:r w:rsidRPr="00D74CDC">
        <w:rPr>
          <w:rFonts w:cstheme="minorHAnsi"/>
          <w:b/>
          <w:bCs/>
          <w:sz w:val="22"/>
          <w:szCs w:val="22"/>
          <w:lang w:val="en-US"/>
        </w:rPr>
        <w:t>Article 5</w:t>
      </w:r>
      <w:r w:rsidRPr="00D74CDC">
        <w:rPr>
          <w:rFonts w:cstheme="minorHAnsi"/>
          <w:sz w:val="22"/>
          <w:szCs w:val="22"/>
          <w:lang w:val="en-US"/>
        </w:rPr>
        <w:t xml:space="preserve"> </w:t>
      </w:r>
      <w:r w:rsidR="00D74CDC" w:rsidRPr="00D74CDC">
        <w:rPr>
          <w:rFonts w:cstheme="minorHAnsi"/>
          <w:sz w:val="22"/>
          <w:szCs w:val="22"/>
          <w:lang w:val="en-US"/>
        </w:rPr>
        <w:t xml:space="preserve">– </w:t>
      </w:r>
      <w:r w:rsidR="00E11CE4">
        <w:rPr>
          <w:rFonts w:cstheme="minorHAnsi"/>
          <w:sz w:val="22"/>
          <w:szCs w:val="22"/>
          <w:lang w:val="en-US"/>
        </w:rPr>
        <w:t xml:space="preserve">YQ Lan </w:t>
      </w:r>
      <w:proofErr w:type="spellStart"/>
      <w:r w:rsidR="00D74CDC" w:rsidRPr="00D74CDC">
        <w:rPr>
          <w:rFonts w:cstheme="minorHAnsi"/>
          <w:sz w:val="22"/>
          <w:szCs w:val="22"/>
          <w:lang w:val="en-US"/>
        </w:rPr>
        <w:t>Angew</w:t>
      </w:r>
      <w:proofErr w:type="spellEnd"/>
      <w:r w:rsidR="00D74CDC" w:rsidRPr="00D74CDC">
        <w:rPr>
          <w:rFonts w:cstheme="minorHAnsi"/>
          <w:sz w:val="22"/>
          <w:szCs w:val="22"/>
          <w:lang w:val="en-US"/>
        </w:rPr>
        <w:t>. Chem. Int. Ed</w:t>
      </w:r>
      <w:r w:rsidR="00D74CDC">
        <w:rPr>
          <w:rFonts w:cstheme="minorHAnsi"/>
          <w:sz w:val="22"/>
          <w:szCs w:val="22"/>
          <w:lang w:val="en-US"/>
        </w:rPr>
        <w:t>., 2020</w:t>
      </w:r>
    </w:p>
    <w:p w14:paraId="128094CC" w14:textId="7F33F7B3" w:rsidR="00D74CDC" w:rsidRPr="00D74CDC" w:rsidRDefault="00D74CDC" w:rsidP="00D74CDC">
      <w:pPr>
        <w:autoSpaceDE w:val="0"/>
        <w:autoSpaceDN w:val="0"/>
        <w:adjustRightInd w:val="0"/>
        <w:jc w:val="both"/>
        <w:rPr>
          <w:rFonts w:cstheme="minorHAnsi"/>
          <w:sz w:val="22"/>
          <w:szCs w:val="22"/>
          <w:lang w:val="en-US"/>
        </w:rPr>
      </w:pPr>
      <w:r w:rsidRPr="00D74CDC">
        <w:rPr>
          <w:rFonts w:cstheme="minorHAnsi"/>
          <w:sz w:val="22"/>
          <w:szCs w:val="22"/>
          <w:lang w:val="en-US"/>
        </w:rPr>
        <w:t>Polyoxometalate-Based Compounds for Photo- and</w:t>
      </w:r>
      <w:r>
        <w:rPr>
          <w:rFonts w:cstheme="minorHAnsi"/>
          <w:sz w:val="22"/>
          <w:szCs w:val="22"/>
          <w:lang w:val="en-US"/>
        </w:rPr>
        <w:t xml:space="preserve"> </w:t>
      </w:r>
      <w:r w:rsidRPr="00D74CDC">
        <w:rPr>
          <w:rFonts w:cstheme="minorHAnsi"/>
          <w:sz w:val="22"/>
          <w:szCs w:val="22"/>
          <w:lang w:val="en-US"/>
        </w:rPr>
        <w:t>Electrocatalytic Applications</w:t>
      </w:r>
    </w:p>
    <w:p w14:paraId="0B37522C" w14:textId="69D90457" w:rsidR="00587551" w:rsidRPr="00D74CDC" w:rsidRDefault="00D74CDC" w:rsidP="00D74CDC">
      <w:pPr>
        <w:autoSpaceDE w:val="0"/>
        <w:autoSpaceDN w:val="0"/>
        <w:adjustRightInd w:val="0"/>
        <w:jc w:val="both"/>
        <w:rPr>
          <w:rFonts w:cstheme="minorHAnsi"/>
          <w:sz w:val="22"/>
          <w:szCs w:val="22"/>
          <w:lang w:val="en-US"/>
        </w:rPr>
      </w:pPr>
      <w:r w:rsidRPr="00D74CDC">
        <w:rPr>
          <w:rFonts w:cstheme="minorHAnsi"/>
          <w:sz w:val="22"/>
          <w:szCs w:val="22"/>
          <w:lang w:val="en-US"/>
        </w:rPr>
        <w:t xml:space="preserve">Ning Li, Jiang </w:t>
      </w:r>
      <w:proofErr w:type="gramStart"/>
      <w:r w:rsidRPr="00D74CDC">
        <w:rPr>
          <w:rFonts w:cstheme="minorHAnsi"/>
          <w:sz w:val="22"/>
          <w:szCs w:val="22"/>
          <w:lang w:val="en-US"/>
        </w:rPr>
        <w:t>Liu,*</w:t>
      </w:r>
      <w:proofErr w:type="gramEnd"/>
      <w:r w:rsidRPr="00D74CDC">
        <w:rPr>
          <w:rFonts w:cstheme="minorHAnsi"/>
          <w:sz w:val="22"/>
          <w:szCs w:val="22"/>
          <w:lang w:val="en-US"/>
        </w:rPr>
        <w:t xml:space="preserve"> Bao-Xia Dong,* and </w:t>
      </w:r>
      <w:proofErr w:type="spellStart"/>
      <w:r w:rsidRPr="00D74CDC">
        <w:rPr>
          <w:rFonts w:cstheme="minorHAnsi"/>
          <w:sz w:val="22"/>
          <w:szCs w:val="22"/>
          <w:lang w:val="en-US"/>
        </w:rPr>
        <w:t>Ya</w:t>
      </w:r>
      <w:proofErr w:type="spellEnd"/>
      <w:r w:rsidRPr="00D74CDC">
        <w:rPr>
          <w:rFonts w:cstheme="minorHAnsi"/>
          <w:sz w:val="22"/>
          <w:szCs w:val="22"/>
          <w:lang w:val="en-US"/>
        </w:rPr>
        <w:t>-Qian Lan*</w:t>
      </w:r>
    </w:p>
    <w:p w14:paraId="797549FA" w14:textId="23A3E7CB" w:rsidR="00FC2332" w:rsidRPr="00D74CDC" w:rsidRDefault="00FC2332" w:rsidP="00C30D34">
      <w:pPr>
        <w:jc w:val="both"/>
        <w:rPr>
          <w:rFonts w:cstheme="minorHAnsi"/>
          <w:sz w:val="22"/>
          <w:szCs w:val="22"/>
          <w:lang w:val="en-US"/>
        </w:rPr>
      </w:pPr>
    </w:p>
    <w:p w14:paraId="620026D8" w14:textId="72258C87" w:rsidR="00FC2332" w:rsidRPr="00D74CDC" w:rsidRDefault="00FC2332" w:rsidP="00C30D34">
      <w:pPr>
        <w:jc w:val="both"/>
        <w:rPr>
          <w:rFonts w:cstheme="minorHAnsi"/>
          <w:b/>
          <w:bCs/>
        </w:rPr>
      </w:pPr>
      <w:r w:rsidRPr="00D74CDC">
        <w:rPr>
          <w:rFonts w:cstheme="minorHAnsi"/>
          <w:b/>
          <w:bCs/>
        </w:rPr>
        <w:t>Session 3</w:t>
      </w:r>
    </w:p>
    <w:p w14:paraId="03267851" w14:textId="76B4A784" w:rsidR="00587551" w:rsidRPr="00D74CDC" w:rsidRDefault="00587551" w:rsidP="00C30D34">
      <w:pPr>
        <w:jc w:val="both"/>
        <w:rPr>
          <w:rFonts w:cstheme="minorHAnsi"/>
          <w:sz w:val="22"/>
          <w:szCs w:val="22"/>
        </w:rPr>
      </w:pPr>
      <w:r w:rsidRPr="00D74CDC">
        <w:rPr>
          <w:rFonts w:cstheme="minorHAnsi"/>
          <w:b/>
          <w:bCs/>
          <w:sz w:val="22"/>
          <w:szCs w:val="22"/>
        </w:rPr>
        <w:t xml:space="preserve">Article </w:t>
      </w:r>
      <w:r w:rsidR="00FB423C" w:rsidRPr="00D74CDC">
        <w:rPr>
          <w:rFonts w:cstheme="minorHAnsi"/>
          <w:b/>
          <w:bCs/>
          <w:sz w:val="22"/>
          <w:szCs w:val="22"/>
        </w:rPr>
        <w:t>6</w:t>
      </w:r>
      <w:r w:rsidR="001E4418" w:rsidRPr="00D74CDC">
        <w:rPr>
          <w:rFonts w:cstheme="minorHAnsi"/>
          <w:b/>
          <w:bCs/>
          <w:sz w:val="22"/>
          <w:szCs w:val="22"/>
        </w:rPr>
        <w:t xml:space="preserve"> </w:t>
      </w:r>
      <w:r w:rsidR="00E11CE4">
        <w:rPr>
          <w:rFonts w:cstheme="minorHAnsi"/>
          <w:b/>
          <w:bCs/>
          <w:sz w:val="22"/>
          <w:szCs w:val="22"/>
        </w:rPr>
        <w:t>–</w:t>
      </w:r>
      <w:r w:rsidRPr="00D74CDC">
        <w:rPr>
          <w:rFonts w:cstheme="minorHAnsi"/>
          <w:b/>
          <w:bCs/>
          <w:sz w:val="22"/>
          <w:szCs w:val="22"/>
        </w:rPr>
        <w:t xml:space="preserve"> </w:t>
      </w:r>
      <w:proofErr w:type="spellStart"/>
      <w:r w:rsidR="00E11CE4" w:rsidRPr="00E11CE4">
        <w:rPr>
          <w:rFonts w:cstheme="minorHAnsi"/>
          <w:sz w:val="22"/>
          <w:szCs w:val="22"/>
        </w:rPr>
        <w:t>Kortz&amp;Poblet</w:t>
      </w:r>
      <w:proofErr w:type="spellEnd"/>
      <w:r w:rsidR="00E11CE4">
        <w:rPr>
          <w:rFonts w:cstheme="minorHAnsi"/>
          <w:b/>
          <w:bCs/>
          <w:sz w:val="22"/>
          <w:szCs w:val="22"/>
        </w:rPr>
        <w:t xml:space="preserve"> </w:t>
      </w:r>
      <w:r w:rsidRPr="00D74CDC">
        <w:rPr>
          <w:rFonts w:cstheme="minorHAnsi"/>
          <w:sz w:val="22"/>
          <w:szCs w:val="22"/>
        </w:rPr>
        <w:t>Chemical Science 2017</w:t>
      </w:r>
    </w:p>
    <w:p w14:paraId="75E26A2E" w14:textId="4E33D406" w:rsidR="00587551" w:rsidRPr="00BC79E2" w:rsidRDefault="00587551" w:rsidP="00C30D34">
      <w:pPr>
        <w:jc w:val="both"/>
        <w:rPr>
          <w:rFonts w:cstheme="minorHAnsi"/>
          <w:sz w:val="22"/>
          <w:szCs w:val="22"/>
          <w:lang w:val="en-US"/>
        </w:rPr>
      </w:pPr>
      <w:r w:rsidRPr="00BC79E2">
        <w:rPr>
          <w:rFonts w:cstheme="minorHAnsi"/>
          <w:sz w:val="22"/>
          <w:szCs w:val="22"/>
          <w:lang w:val="en-US"/>
        </w:rPr>
        <w:t xml:space="preserve">Size and charge effect of guest cations in the formation of </w:t>
      </w:r>
      <w:proofErr w:type="spellStart"/>
      <w:r w:rsidRPr="00BC79E2">
        <w:rPr>
          <w:rFonts w:cstheme="minorHAnsi"/>
          <w:sz w:val="22"/>
          <w:szCs w:val="22"/>
          <w:lang w:val="en-US"/>
        </w:rPr>
        <w:t>polyoxopalladates</w:t>
      </w:r>
      <w:proofErr w:type="spellEnd"/>
      <w:r w:rsidRPr="00BC79E2">
        <w:rPr>
          <w:rFonts w:cstheme="minorHAnsi"/>
          <w:sz w:val="22"/>
          <w:szCs w:val="22"/>
          <w:lang w:val="en-US"/>
        </w:rPr>
        <w:t>: a theoretical and</w:t>
      </w:r>
      <w:r w:rsidR="00C30D34">
        <w:rPr>
          <w:rFonts w:cstheme="minorHAnsi"/>
          <w:sz w:val="22"/>
          <w:szCs w:val="22"/>
          <w:lang w:val="en-US"/>
        </w:rPr>
        <w:t xml:space="preserve"> </w:t>
      </w:r>
      <w:r w:rsidRPr="00BC79E2">
        <w:rPr>
          <w:rFonts w:cstheme="minorHAnsi"/>
          <w:sz w:val="22"/>
          <w:szCs w:val="22"/>
          <w:lang w:val="en-US"/>
        </w:rPr>
        <w:t>experimental studies</w:t>
      </w:r>
    </w:p>
    <w:p w14:paraId="0A104DBE" w14:textId="22865BA1" w:rsidR="00587551" w:rsidRDefault="00587551" w:rsidP="00C30D34">
      <w:pPr>
        <w:autoSpaceDE w:val="0"/>
        <w:autoSpaceDN w:val="0"/>
        <w:adjustRightInd w:val="0"/>
        <w:jc w:val="both"/>
        <w:rPr>
          <w:rFonts w:cstheme="minorHAnsi"/>
          <w:sz w:val="22"/>
          <w:szCs w:val="22"/>
          <w:lang w:val="en-US"/>
        </w:rPr>
      </w:pPr>
      <w:proofErr w:type="spellStart"/>
      <w:r w:rsidRPr="00BC79E2">
        <w:rPr>
          <w:rFonts w:cstheme="minorHAnsi"/>
          <w:sz w:val="22"/>
          <w:szCs w:val="22"/>
          <w:lang w:val="en-US"/>
        </w:rPr>
        <w:t>Zhongling</w:t>
      </w:r>
      <w:proofErr w:type="spellEnd"/>
      <w:r w:rsidRPr="00BC79E2">
        <w:rPr>
          <w:rFonts w:cstheme="minorHAnsi"/>
          <w:sz w:val="22"/>
          <w:szCs w:val="22"/>
          <w:lang w:val="en-US"/>
        </w:rPr>
        <w:t xml:space="preserve"> Lang,</w:t>
      </w:r>
      <w:r>
        <w:rPr>
          <w:rFonts w:cstheme="minorHAnsi"/>
          <w:sz w:val="22"/>
          <w:szCs w:val="22"/>
          <w:lang w:val="en-US"/>
        </w:rPr>
        <w:t xml:space="preserve"> </w:t>
      </w:r>
      <w:r w:rsidRPr="00BC79E2">
        <w:rPr>
          <w:rFonts w:cstheme="minorHAnsi"/>
          <w:sz w:val="22"/>
          <w:szCs w:val="22"/>
          <w:lang w:val="en-US"/>
        </w:rPr>
        <w:t>Peng Yang,</w:t>
      </w:r>
      <w:r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Pr="00BC79E2">
        <w:rPr>
          <w:rFonts w:cstheme="minorHAnsi"/>
          <w:sz w:val="22"/>
          <w:szCs w:val="22"/>
          <w:lang w:val="en-US"/>
        </w:rPr>
        <w:t>Zhengguo</w:t>
      </w:r>
      <w:proofErr w:type="spellEnd"/>
      <w:r w:rsidRPr="00BC79E2">
        <w:rPr>
          <w:rFonts w:cstheme="minorHAnsi"/>
          <w:sz w:val="22"/>
          <w:szCs w:val="22"/>
          <w:lang w:val="en-US"/>
        </w:rPr>
        <w:t xml:space="preserve"> Lin, </w:t>
      </w:r>
      <w:proofErr w:type="spellStart"/>
      <w:r w:rsidRPr="00BC79E2">
        <w:rPr>
          <w:rFonts w:cstheme="minorHAnsi"/>
          <w:sz w:val="22"/>
          <w:szCs w:val="22"/>
          <w:lang w:val="en-US"/>
        </w:rPr>
        <w:t>Likai</w:t>
      </w:r>
      <w:proofErr w:type="spellEnd"/>
      <w:r w:rsidRPr="00BC79E2">
        <w:rPr>
          <w:rFonts w:cstheme="minorHAnsi"/>
          <w:sz w:val="22"/>
          <w:szCs w:val="22"/>
          <w:lang w:val="en-US"/>
        </w:rPr>
        <w:t xml:space="preserve"> Yan, Ming-Xing Li, Jorge J. </w:t>
      </w:r>
      <w:proofErr w:type="spellStart"/>
      <w:r w:rsidRPr="00BC79E2">
        <w:rPr>
          <w:rFonts w:cstheme="minorHAnsi"/>
          <w:sz w:val="22"/>
          <w:szCs w:val="22"/>
          <w:lang w:val="en-US"/>
        </w:rPr>
        <w:t>Carb´o</w:t>
      </w:r>
      <w:proofErr w:type="spellEnd"/>
      <w:r w:rsidRPr="00BC79E2">
        <w:rPr>
          <w:rFonts w:cstheme="minorHAnsi"/>
          <w:sz w:val="22"/>
          <w:szCs w:val="22"/>
          <w:lang w:val="en-US"/>
        </w:rPr>
        <w:t xml:space="preserve">, Ulrich </w:t>
      </w:r>
      <w:proofErr w:type="spellStart"/>
      <w:r w:rsidRPr="00BC79E2">
        <w:rPr>
          <w:rFonts w:cstheme="minorHAnsi"/>
          <w:sz w:val="22"/>
          <w:szCs w:val="22"/>
          <w:lang w:val="en-US"/>
        </w:rPr>
        <w:t>Kortz</w:t>
      </w:r>
      <w:proofErr w:type="spellEnd"/>
      <w:r w:rsidRPr="00BC79E2">
        <w:rPr>
          <w:rFonts w:cstheme="minorHAnsi"/>
          <w:sz w:val="22"/>
          <w:szCs w:val="22"/>
          <w:lang w:val="en-US"/>
        </w:rPr>
        <w:t xml:space="preserve"> and </w:t>
      </w:r>
      <w:proofErr w:type="spellStart"/>
      <w:r w:rsidRPr="00BC79E2">
        <w:rPr>
          <w:rFonts w:cstheme="minorHAnsi"/>
          <w:sz w:val="22"/>
          <w:szCs w:val="22"/>
          <w:lang w:val="en-US"/>
        </w:rPr>
        <w:t>Josep</w:t>
      </w:r>
      <w:proofErr w:type="spellEnd"/>
      <w:r w:rsidRPr="00BC79E2">
        <w:rPr>
          <w:rFonts w:cstheme="minorHAnsi"/>
          <w:sz w:val="22"/>
          <w:szCs w:val="22"/>
          <w:lang w:val="en-US"/>
        </w:rPr>
        <w:t xml:space="preserve"> M. </w:t>
      </w:r>
      <w:proofErr w:type="spellStart"/>
      <w:r w:rsidRPr="00BC79E2">
        <w:rPr>
          <w:rFonts w:cstheme="minorHAnsi"/>
          <w:sz w:val="22"/>
          <w:szCs w:val="22"/>
          <w:lang w:val="en-US"/>
        </w:rPr>
        <w:t>Poblet</w:t>
      </w:r>
      <w:proofErr w:type="spellEnd"/>
    </w:p>
    <w:p w14:paraId="1775FA58" w14:textId="2B167FB7" w:rsidR="001E4418" w:rsidRPr="001E4418" w:rsidRDefault="001E4418" w:rsidP="00C30D34">
      <w:pPr>
        <w:autoSpaceDE w:val="0"/>
        <w:autoSpaceDN w:val="0"/>
        <w:adjustRightInd w:val="0"/>
        <w:jc w:val="both"/>
        <w:rPr>
          <w:rFonts w:cstheme="minorHAnsi"/>
          <w:sz w:val="22"/>
          <w:szCs w:val="22"/>
          <w:lang w:val="en-US"/>
        </w:rPr>
      </w:pPr>
      <w:r w:rsidRPr="001E4418">
        <w:rPr>
          <w:rFonts w:cstheme="minorHAnsi"/>
          <w:sz w:val="22"/>
          <w:szCs w:val="22"/>
          <w:lang w:val="en-US"/>
        </w:rPr>
        <w:br/>
      </w:r>
      <w:r w:rsidRPr="001E4418">
        <w:rPr>
          <w:rFonts w:cstheme="minorHAnsi"/>
          <w:b/>
          <w:bCs/>
          <w:sz w:val="22"/>
          <w:szCs w:val="22"/>
          <w:lang w:val="en-US"/>
        </w:rPr>
        <w:t>Article 7</w:t>
      </w:r>
      <w:r w:rsidRPr="001E4418">
        <w:rPr>
          <w:rFonts w:cstheme="minorHAnsi"/>
          <w:sz w:val="22"/>
          <w:szCs w:val="22"/>
          <w:lang w:val="en-US"/>
        </w:rPr>
        <w:t xml:space="preserve">- </w:t>
      </w:r>
      <w:proofErr w:type="spellStart"/>
      <w:r w:rsidR="00E11CE4">
        <w:rPr>
          <w:rFonts w:cstheme="minorHAnsi"/>
          <w:sz w:val="22"/>
          <w:szCs w:val="22"/>
          <w:lang w:val="en-US"/>
        </w:rPr>
        <w:t>Cronin&amp;Poblet&amp;Nyman</w:t>
      </w:r>
      <w:proofErr w:type="spellEnd"/>
      <w:r w:rsidR="00E11CE4">
        <w:rPr>
          <w:rFonts w:cstheme="minorHAnsi"/>
          <w:sz w:val="22"/>
          <w:szCs w:val="22"/>
          <w:lang w:val="en-US"/>
        </w:rPr>
        <w:t xml:space="preserve"> </w:t>
      </w:r>
      <w:r w:rsidRPr="00587551">
        <w:rPr>
          <w:rFonts w:cstheme="minorHAnsi"/>
          <w:sz w:val="22"/>
          <w:szCs w:val="22"/>
          <w:lang w:val="en-US"/>
        </w:rPr>
        <w:t xml:space="preserve">J. Am. Chem. Soc. </w:t>
      </w:r>
      <w:r w:rsidRPr="001E4418">
        <w:rPr>
          <w:rFonts w:cstheme="minorHAnsi"/>
          <w:sz w:val="22"/>
          <w:szCs w:val="22"/>
          <w:lang w:val="en-US"/>
        </w:rPr>
        <w:t xml:space="preserve"> 2022</w:t>
      </w:r>
    </w:p>
    <w:p w14:paraId="715A4167" w14:textId="0E4F3298" w:rsidR="001E4418" w:rsidRPr="001E4418" w:rsidRDefault="001E4418" w:rsidP="00C30D34">
      <w:pPr>
        <w:jc w:val="both"/>
        <w:rPr>
          <w:rFonts w:cstheme="minorHAnsi"/>
          <w:sz w:val="22"/>
          <w:szCs w:val="22"/>
          <w:lang w:val="en-US"/>
        </w:rPr>
      </w:pPr>
      <w:r w:rsidRPr="001E4418">
        <w:rPr>
          <w:rFonts w:cstheme="minorHAnsi"/>
          <w:sz w:val="22"/>
          <w:szCs w:val="22"/>
          <w:lang w:val="en-US"/>
        </w:rPr>
        <w:t>Effective Storage of Electrons in Water by the Formation of Highly</w:t>
      </w:r>
      <w:r>
        <w:rPr>
          <w:rFonts w:cstheme="minorHAnsi"/>
          <w:sz w:val="22"/>
          <w:szCs w:val="22"/>
          <w:lang w:val="en-US"/>
        </w:rPr>
        <w:t xml:space="preserve"> </w:t>
      </w:r>
      <w:r w:rsidRPr="001E4418">
        <w:rPr>
          <w:rFonts w:cstheme="minorHAnsi"/>
          <w:sz w:val="22"/>
          <w:szCs w:val="22"/>
          <w:lang w:val="en-US"/>
        </w:rPr>
        <w:t>Reduced Polyoxometalate Clusters</w:t>
      </w:r>
    </w:p>
    <w:p w14:paraId="2E8BFB03" w14:textId="77777777" w:rsidR="001E4418" w:rsidRPr="001E4418" w:rsidRDefault="001E4418" w:rsidP="00C30D34">
      <w:pPr>
        <w:jc w:val="both"/>
        <w:rPr>
          <w:rFonts w:cstheme="minorHAnsi"/>
          <w:sz w:val="22"/>
          <w:szCs w:val="22"/>
          <w:lang w:val="en-US"/>
        </w:rPr>
      </w:pPr>
      <w:r w:rsidRPr="001E4418">
        <w:rPr>
          <w:rFonts w:cstheme="minorHAnsi"/>
          <w:sz w:val="22"/>
          <w:szCs w:val="22"/>
          <w:lang w:val="en-US"/>
        </w:rPr>
        <w:t xml:space="preserve">Jia-Jia Chen, Laia Vilà-Nadal, Albert </w:t>
      </w:r>
      <w:proofErr w:type="spellStart"/>
      <w:r w:rsidRPr="001E4418">
        <w:rPr>
          <w:rFonts w:cstheme="minorHAnsi"/>
          <w:sz w:val="22"/>
          <w:szCs w:val="22"/>
          <w:lang w:val="en-US"/>
        </w:rPr>
        <w:t>Solé</w:t>
      </w:r>
      <w:proofErr w:type="spellEnd"/>
      <w:r w:rsidRPr="001E4418">
        <w:rPr>
          <w:rFonts w:cstheme="minorHAnsi"/>
          <w:sz w:val="22"/>
          <w:szCs w:val="22"/>
          <w:lang w:val="en-US"/>
        </w:rPr>
        <w:t xml:space="preserve">-Daura, Greig Chisholm, </w:t>
      </w:r>
      <w:proofErr w:type="spellStart"/>
      <w:r w:rsidRPr="001E4418">
        <w:rPr>
          <w:rFonts w:cstheme="minorHAnsi"/>
          <w:sz w:val="22"/>
          <w:szCs w:val="22"/>
          <w:lang w:val="en-US"/>
        </w:rPr>
        <w:t>Takuo</w:t>
      </w:r>
      <w:proofErr w:type="spellEnd"/>
      <w:r w:rsidRPr="001E4418">
        <w:rPr>
          <w:rFonts w:cstheme="minorHAnsi"/>
          <w:sz w:val="22"/>
          <w:szCs w:val="22"/>
          <w:lang w:val="en-US"/>
        </w:rPr>
        <w:t xml:space="preserve"> Minato, Christoph </w:t>
      </w:r>
      <w:proofErr w:type="spellStart"/>
      <w:r w:rsidRPr="001E4418">
        <w:rPr>
          <w:rFonts w:cstheme="minorHAnsi"/>
          <w:sz w:val="22"/>
          <w:szCs w:val="22"/>
          <w:lang w:val="en-US"/>
        </w:rPr>
        <w:t>Busche</w:t>
      </w:r>
      <w:proofErr w:type="spellEnd"/>
      <w:r w:rsidRPr="001E4418">
        <w:rPr>
          <w:rFonts w:cstheme="minorHAnsi"/>
          <w:sz w:val="22"/>
          <w:szCs w:val="22"/>
          <w:lang w:val="en-US"/>
        </w:rPr>
        <w:t>,</w:t>
      </w:r>
    </w:p>
    <w:p w14:paraId="4B297FD3" w14:textId="77777777" w:rsidR="001E4418" w:rsidRPr="001E4418" w:rsidRDefault="001E4418" w:rsidP="00C30D34">
      <w:pPr>
        <w:jc w:val="both"/>
        <w:rPr>
          <w:rFonts w:cstheme="minorHAnsi"/>
          <w:sz w:val="22"/>
          <w:szCs w:val="22"/>
          <w:lang w:val="en-US"/>
        </w:rPr>
      </w:pPr>
      <w:proofErr w:type="spellStart"/>
      <w:r w:rsidRPr="001E4418">
        <w:rPr>
          <w:rFonts w:cstheme="minorHAnsi"/>
          <w:sz w:val="22"/>
          <w:szCs w:val="22"/>
          <w:lang w:val="en-US"/>
        </w:rPr>
        <w:t>Tingting</w:t>
      </w:r>
      <w:proofErr w:type="spellEnd"/>
      <w:r w:rsidRPr="001E4418">
        <w:rPr>
          <w:rFonts w:cstheme="minorHAnsi"/>
          <w:sz w:val="22"/>
          <w:szCs w:val="22"/>
          <w:lang w:val="en-US"/>
        </w:rPr>
        <w:t xml:space="preserve"> Zhao, Balamurugan Kandasamy, Alexey Y. </w:t>
      </w:r>
      <w:proofErr w:type="spellStart"/>
      <w:r w:rsidRPr="001E4418">
        <w:rPr>
          <w:rFonts w:cstheme="minorHAnsi"/>
          <w:sz w:val="22"/>
          <w:szCs w:val="22"/>
          <w:lang w:val="en-US"/>
        </w:rPr>
        <w:t>Ganin</w:t>
      </w:r>
      <w:proofErr w:type="spellEnd"/>
      <w:r w:rsidRPr="001E4418">
        <w:rPr>
          <w:rFonts w:cstheme="minorHAnsi"/>
          <w:sz w:val="22"/>
          <w:szCs w:val="22"/>
          <w:lang w:val="en-US"/>
        </w:rPr>
        <w:t xml:space="preserve">, Rachelle M. Smith, Ian </w:t>
      </w:r>
      <w:proofErr w:type="spellStart"/>
      <w:r w:rsidRPr="001E4418">
        <w:rPr>
          <w:rFonts w:cstheme="minorHAnsi"/>
          <w:sz w:val="22"/>
          <w:szCs w:val="22"/>
          <w:lang w:val="en-US"/>
        </w:rPr>
        <w:t>Colliard</w:t>
      </w:r>
      <w:proofErr w:type="spellEnd"/>
      <w:r w:rsidRPr="001E4418">
        <w:rPr>
          <w:rFonts w:cstheme="minorHAnsi"/>
          <w:sz w:val="22"/>
          <w:szCs w:val="22"/>
          <w:lang w:val="en-US"/>
        </w:rPr>
        <w:t>,</w:t>
      </w:r>
    </w:p>
    <w:p w14:paraId="133569BF" w14:textId="1219A469" w:rsidR="00587551" w:rsidRPr="001E4418" w:rsidRDefault="001E4418" w:rsidP="00C30D34">
      <w:pPr>
        <w:jc w:val="both"/>
        <w:rPr>
          <w:rFonts w:cstheme="minorHAnsi"/>
          <w:sz w:val="22"/>
          <w:szCs w:val="22"/>
          <w:lang w:val="en-US"/>
        </w:rPr>
      </w:pPr>
      <w:r w:rsidRPr="001E4418">
        <w:rPr>
          <w:rFonts w:cstheme="minorHAnsi"/>
          <w:sz w:val="22"/>
          <w:szCs w:val="22"/>
          <w:lang w:val="en-US"/>
        </w:rPr>
        <w:t xml:space="preserve">Jorge J. </w:t>
      </w:r>
      <w:proofErr w:type="spellStart"/>
      <w:r w:rsidRPr="001E4418">
        <w:rPr>
          <w:rFonts w:cstheme="minorHAnsi"/>
          <w:sz w:val="22"/>
          <w:szCs w:val="22"/>
          <w:lang w:val="en-US"/>
        </w:rPr>
        <w:t>Carbó</w:t>
      </w:r>
      <w:proofErr w:type="spellEnd"/>
      <w:r w:rsidRPr="001E4418">
        <w:rPr>
          <w:rFonts w:cstheme="minorHAnsi"/>
          <w:sz w:val="22"/>
          <w:szCs w:val="22"/>
          <w:lang w:val="en-US"/>
        </w:rPr>
        <w:t xml:space="preserve">, </w:t>
      </w:r>
      <w:proofErr w:type="spellStart"/>
      <w:r w:rsidRPr="001E4418">
        <w:rPr>
          <w:rFonts w:cstheme="minorHAnsi"/>
          <w:sz w:val="22"/>
          <w:szCs w:val="22"/>
          <w:lang w:val="en-US"/>
        </w:rPr>
        <w:t>Josep</w:t>
      </w:r>
      <w:proofErr w:type="spellEnd"/>
      <w:r w:rsidRPr="001E4418">
        <w:rPr>
          <w:rFonts w:cstheme="minorHAnsi"/>
          <w:sz w:val="22"/>
          <w:szCs w:val="22"/>
          <w:lang w:val="en-US"/>
        </w:rPr>
        <w:t xml:space="preserve"> M. </w:t>
      </w:r>
      <w:proofErr w:type="spellStart"/>
      <w:proofErr w:type="gramStart"/>
      <w:r w:rsidRPr="001E4418">
        <w:rPr>
          <w:rFonts w:cstheme="minorHAnsi"/>
          <w:sz w:val="22"/>
          <w:szCs w:val="22"/>
          <w:lang w:val="en-US"/>
        </w:rPr>
        <w:t>Poblet</w:t>
      </w:r>
      <w:proofErr w:type="spellEnd"/>
      <w:r w:rsidRPr="001E4418">
        <w:rPr>
          <w:rFonts w:cstheme="minorHAnsi"/>
          <w:sz w:val="22"/>
          <w:szCs w:val="22"/>
          <w:lang w:val="en-US"/>
        </w:rPr>
        <w:t>,*</w:t>
      </w:r>
      <w:proofErr w:type="gramEnd"/>
      <w:r w:rsidRPr="001E4418">
        <w:rPr>
          <w:rFonts w:cstheme="minorHAnsi"/>
          <w:sz w:val="22"/>
          <w:szCs w:val="22"/>
          <w:lang w:val="en-US"/>
        </w:rPr>
        <w:t xml:space="preserve"> May Nyman,* and Leroy Cronin</w:t>
      </w:r>
    </w:p>
    <w:p w14:paraId="0DDBCFCA" w14:textId="44BF2F01" w:rsidR="00FC2332" w:rsidRPr="001E4418" w:rsidRDefault="00FC2332" w:rsidP="00C30D34">
      <w:pPr>
        <w:jc w:val="both"/>
        <w:rPr>
          <w:rFonts w:cstheme="minorHAnsi"/>
          <w:sz w:val="22"/>
          <w:szCs w:val="22"/>
          <w:lang w:val="en-US"/>
        </w:rPr>
      </w:pPr>
    </w:p>
    <w:p w14:paraId="757B2329" w14:textId="04DB4F0E" w:rsidR="00FC2332" w:rsidRPr="00D74CDC" w:rsidRDefault="00FC2332" w:rsidP="00C30D34">
      <w:pPr>
        <w:jc w:val="both"/>
        <w:rPr>
          <w:rFonts w:cstheme="minorHAnsi"/>
          <w:b/>
          <w:bCs/>
          <w:lang w:val="en-US"/>
        </w:rPr>
      </w:pPr>
      <w:r w:rsidRPr="00D74CDC">
        <w:rPr>
          <w:rFonts w:cstheme="minorHAnsi"/>
          <w:b/>
          <w:bCs/>
          <w:lang w:val="en-US"/>
        </w:rPr>
        <w:t>Session 4</w:t>
      </w:r>
    </w:p>
    <w:p w14:paraId="038E1DC1" w14:textId="6AEDB4F2" w:rsidR="00FC2332" w:rsidRPr="00D74CDC" w:rsidRDefault="00587551" w:rsidP="00C30D34">
      <w:pPr>
        <w:jc w:val="both"/>
        <w:rPr>
          <w:rFonts w:cstheme="minorHAnsi"/>
          <w:sz w:val="22"/>
          <w:szCs w:val="22"/>
          <w:lang w:val="en-US"/>
        </w:rPr>
      </w:pPr>
      <w:r w:rsidRPr="00D74CDC">
        <w:rPr>
          <w:rFonts w:cstheme="minorHAnsi"/>
          <w:b/>
          <w:bCs/>
          <w:sz w:val="22"/>
          <w:szCs w:val="22"/>
          <w:lang w:val="en-US"/>
        </w:rPr>
        <w:t xml:space="preserve">Article </w:t>
      </w:r>
      <w:r w:rsidR="001E4418" w:rsidRPr="00D74CDC">
        <w:rPr>
          <w:rFonts w:cstheme="minorHAnsi"/>
          <w:b/>
          <w:bCs/>
          <w:sz w:val="22"/>
          <w:szCs w:val="22"/>
          <w:lang w:val="en-US"/>
        </w:rPr>
        <w:t>8</w:t>
      </w:r>
      <w:r w:rsidR="004005FE" w:rsidRPr="00D74CDC">
        <w:rPr>
          <w:rFonts w:cstheme="minorHAnsi"/>
          <w:b/>
          <w:bCs/>
          <w:sz w:val="22"/>
          <w:szCs w:val="22"/>
          <w:lang w:val="en-US"/>
        </w:rPr>
        <w:t xml:space="preserve"> </w:t>
      </w:r>
      <w:r w:rsidR="00E11CE4">
        <w:rPr>
          <w:rFonts w:cstheme="minorHAnsi"/>
          <w:b/>
          <w:bCs/>
          <w:sz w:val="22"/>
          <w:szCs w:val="22"/>
          <w:lang w:val="en-US"/>
        </w:rPr>
        <w:t>–</w:t>
      </w:r>
      <w:r w:rsidRPr="00D74CDC">
        <w:rPr>
          <w:rFonts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="00E11CE4" w:rsidRPr="00E11CE4">
        <w:rPr>
          <w:rFonts w:cstheme="minorHAnsi"/>
          <w:sz w:val="22"/>
          <w:szCs w:val="22"/>
          <w:lang w:val="en-US"/>
        </w:rPr>
        <w:t>Shubert&amp;Dietzek&amp;Stre</w:t>
      </w:r>
      <w:r w:rsidR="00E11CE4">
        <w:rPr>
          <w:rFonts w:cstheme="minorHAnsi"/>
          <w:b/>
          <w:bCs/>
          <w:sz w:val="22"/>
          <w:szCs w:val="22"/>
          <w:lang w:val="en-US"/>
        </w:rPr>
        <w:t>b</w:t>
      </w:r>
      <w:proofErr w:type="spellEnd"/>
      <w:r w:rsidR="00E11CE4">
        <w:rPr>
          <w:rFonts w:cstheme="minorHAnsi"/>
          <w:b/>
          <w:bCs/>
          <w:sz w:val="22"/>
          <w:szCs w:val="22"/>
          <w:lang w:val="en-US"/>
        </w:rPr>
        <w:t xml:space="preserve"> </w:t>
      </w:r>
      <w:r w:rsidR="00FC2332" w:rsidRPr="00D74CDC">
        <w:rPr>
          <w:rFonts w:cstheme="minorHAnsi"/>
          <w:sz w:val="22"/>
          <w:szCs w:val="22"/>
          <w:lang w:val="en-US"/>
        </w:rPr>
        <w:t>Nature Chemistry 2022</w:t>
      </w:r>
    </w:p>
    <w:p w14:paraId="7E18218B" w14:textId="77777777" w:rsidR="00FC2332" w:rsidRPr="00BC79E2" w:rsidRDefault="00FC2332" w:rsidP="00C30D34">
      <w:pPr>
        <w:jc w:val="both"/>
        <w:rPr>
          <w:rFonts w:cstheme="minorHAnsi"/>
          <w:sz w:val="22"/>
          <w:szCs w:val="22"/>
          <w:lang w:val="en-US"/>
        </w:rPr>
      </w:pPr>
      <w:r w:rsidRPr="00777EB4">
        <w:rPr>
          <w:rFonts w:cstheme="minorHAnsi"/>
          <w:sz w:val="22"/>
          <w:szCs w:val="22"/>
          <w:lang w:val="en-US"/>
        </w:rPr>
        <w:t>A photosensitizer–polyoxometalate dyad that</w:t>
      </w:r>
      <w:r w:rsidRPr="00BC79E2">
        <w:rPr>
          <w:rFonts w:cstheme="minorHAnsi"/>
          <w:sz w:val="22"/>
          <w:szCs w:val="22"/>
          <w:lang w:val="en-US"/>
        </w:rPr>
        <w:t xml:space="preserve"> </w:t>
      </w:r>
      <w:r w:rsidRPr="00777EB4">
        <w:rPr>
          <w:rFonts w:cstheme="minorHAnsi"/>
          <w:sz w:val="22"/>
          <w:szCs w:val="22"/>
          <w:lang w:val="en-US"/>
        </w:rPr>
        <w:t>enables the decoupling of light and dark reactions</w:t>
      </w:r>
      <w:r w:rsidRPr="00BC79E2">
        <w:rPr>
          <w:rFonts w:cstheme="minorHAnsi"/>
          <w:sz w:val="22"/>
          <w:szCs w:val="22"/>
          <w:lang w:val="en-US"/>
        </w:rPr>
        <w:t xml:space="preserve"> for delayed on-demand solar hydrogen production</w:t>
      </w:r>
    </w:p>
    <w:p w14:paraId="7ECB8B90" w14:textId="5DE635DD" w:rsidR="00FC2332" w:rsidRPr="00BC79E2" w:rsidRDefault="00FC2332" w:rsidP="00C30D34">
      <w:pPr>
        <w:jc w:val="both"/>
        <w:rPr>
          <w:rFonts w:cstheme="minorHAnsi"/>
          <w:sz w:val="22"/>
          <w:szCs w:val="22"/>
          <w:lang w:val="en-US"/>
        </w:rPr>
      </w:pPr>
      <w:r w:rsidRPr="00777EB4">
        <w:rPr>
          <w:rFonts w:cstheme="minorHAnsi"/>
          <w:sz w:val="22"/>
          <w:szCs w:val="22"/>
          <w:lang w:val="en-US"/>
        </w:rPr>
        <w:t xml:space="preserve">Sebastian </w:t>
      </w:r>
      <w:proofErr w:type="spellStart"/>
      <w:r w:rsidRPr="00777EB4">
        <w:rPr>
          <w:rFonts w:cstheme="minorHAnsi"/>
          <w:sz w:val="22"/>
          <w:szCs w:val="22"/>
          <w:lang w:val="en-US"/>
        </w:rPr>
        <w:t>Amthor</w:t>
      </w:r>
      <w:proofErr w:type="spellEnd"/>
      <w:r w:rsidRPr="00777EB4">
        <w:rPr>
          <w:rFonts w:cstheme="minorHAnsi"/>
          <w:sz w:val="22"/>
          <w:szCs w:val="22"/>
          <w:lang w:val="en-US"/>
        </w:rPr>
        <w:t>, Sebastian Knoll</w:t>
      </w:r>
      <w:r w:rsidR="004005FE">
        <w:rPr>
          <w:rFonts w:cstheme="minorHAnsi"/>
          <w:sz w:val="22"/>
          <w:szCs w:val="22"/>
          <w:lang w:val="en-US"/>
        </w:rPr>
        <w:t>,</w:t>
      </w:r>
      <w:r w:rsidRPr="00777EB4">
        <w:rPr>
          <w:rFonts w:cstheme="minorHAnsi"/>
          <w:sz w:val="22"/>
          <w:szCs w:val="22"/>
          <w:lang w:val="en-US"/>
        </w:rPr>
        <w:t xml:space="preserve"> Magdalena </w:t>
      </w:r>
      <w:proofErr w:type="spellStart"/>
      <w:r w:rsidRPr="00777EB4">
        <w:rPr>
          <w:rFonts w:cstheme="minorHAnsi"/>
          <w:sz w:val="22"/>
          <w:szCs w:val="22"/>
          <w:lang w:val="en-US"/>
        </w:rPr>
        <w:t>Heiland</w:t>
      </w:r>
      <w:proofErr w:type="spellEnd"/>
      <w:r w:rsidRPr="00777EB4">
        <w:rPr>
          <w:rFonts w:cstheme="minorHAnsi"/>
          <w:sz w:val="22"/>
          <w:szCs w:val="22"/>
          <w:lang w:val="en-US"/>
        </w:rPr>
        <w:t xml:space="preserve">, Linda </w:t>
      </w:r>
      <w:proofErr w:type="spellStart"/>
      <w:r w:rsidRPr="00777EB4">
        <w:rPr>
          <w:rFonts w:cstheme="minorHAnsi"/>
          <w:sz w:val="22"/>
          <w:szCs w:val="22"/>
          <w:lang w:val="en-US"/>
        </w:rPr>
        <w:t>Zedler</w:t>
      </w:r>
      <w:proofErr w:type="spellEnd"/>
      <w:r w:rsidRPr="00777EB4">
        <w:rPr>
          <w:rFonts w:cstheme="minorHAnsi"/>
          <w:sz w:val="22"/>
          <w:szCs w:val="22"/>
          <w:lang w:val="en-US"/>
        </w:rPr>
        <w:t xml:space="preserve">, </w:t>
      </w:r>
      <w:proofErr w:type="spellStart"/>
      <w:r w:rsidRPr="00777EB4">
        <w:rPr>
          <w:rFonts w:cstheme="minorHAnsi"/>
          <w:sz w:val="22"/>
          <w:szCs w:val="22"/>
          <w:lang w:val="en-US"/>
        </w:rPr>
        <w:t>Chunyu</w:t>
      </w:r>
      <w:proofErr w:type="spellEnd"/>
      <w:r w:rsidRPr="00777EB4">
        <w:rPr>
          <w:rFonts w:cstheme="minorHAnsi"/>
          <w:sz w:val="22"/>
          <w:szCs w:val="22"/>
          <w:lang w:val="en-US"/>
        </w:rPr>
        <w:t xml:space="preserve"> Li,</w:t>
      </w:r>
      <w:r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Pr="00777EB4">
        <w:rPr>
          <w:rFonts w:cstheme="minorHAnsi"/>
          <w:sz w:val="22"/>
          <w:szCs w:val="22"/>
          <w:lang w:val="en-US"/>
        </w:rPr>
        <w:t>Djawed</w:t>
      </w:r>
      <w:proofErr w:type="spellEnd"/>
      <w:r w:rsidRPr="00777EB4">
        <w:rPr>
          <w:rFonts w:cstheme="minorHAnsi"/>
          <w:sz w:val="22"/>
          <w:szCs w:val="22"/>
          <w:lang w:val="en-US"/>
        </w:rPr>
        <w:t xml:space="preserve"> </w:t>
      </w:r>
      <w:proofErr w:type="spellStart"/>
      <w:proofErr w:type="gramStart"/>
      <w:r w:rsidRPr="00777EB4">
        <w:rPr>
          <w:rFonts w:cstheme="minorHAnsi"/>
          <w:sz w:val="22"/>
          <w:szCs w:val="22"/>
          <w:lang w:val="en-US"/>
        </w:rPr>
        <w:t>Nauroozi</w:t>
      </w:r>
      <w:proofErr w:type="spellEnd"/>
      <w:r w:rsidRPr="00777EB4">
        <w:rPr>
          <w:rFonts w:cstheme="minorHAnsi"/>
          <w:sz w:val="22"/>
          <w:szCs w:val="22"/>
          <w:lang w:val="en-US"/>
        </w:rPr>
        <w:t xml:space="preserve"> ,</w:t>
      </w:r>
      <w:proofErr w:type="gramEnd"/>
      <w:r w:rsidRPr="00777EB4">
        <w:rPr>
          <w:rFonts w:cstheme="minorHAnsi"/>
          <w:sz w:val="22"/>
          <w:szCs w:val="22"/>
          <w:lang w:val="en-US"/>
        </w:rPr>
        <w:t xml:space="preserve"> Willi </w:t>
      </w:r>
      <w:proofErr w:type="spellStart"/>
      <w:r w:rsidRPr="00777EB4">
        <w:rPr>
          <w:rFonts w:cstheme="minorHAnsi"/>
          <w:sz w:val="22"/>
          <w:szCs w:val="22"/>
          <w:lang w:val="en-US"/>
        </w:rPr>
        <w:t>Tobaschus</w:t>
      </w:r>
      <w:proofErr w:type="spellEnd"/>
      <w:r w:rsidRPr="00777EB4">
        <w:rPr>
          <w:rFonts w:cstheme="minorHAnsi"/>
          <w:sz w:val="22"/>
          <w:szCs w:val="22"/>
          <w:lang w:val="en-US"/>
        </w:rPr>
        <w:t xml:space="preserve">, Alexander K. Mengele , </w:t>
      </w:r>
      <w:proofErr w:type="spellStart"/>
      <w:r w:rsidRPr="00777EB4">
        <w:rPr>
          <w:rFonts w:cstheme="minorHAnsi"/>
          <w:sz w:val="22"/>
          <w:szCs w:val="22"/>
          <w:lang w:val="en-US"/>
        </w:rPr>
        <w:t>Montaha</w:t>
      </w:r>
      <w:proofErr w:type="spellEnd"/>
      <w:r w:rsidRPr="00777EB4"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Pr="00777EB4">
        <w:rPr>
          <w:rFonts w:cstheme="minorHAnsi"/>
          <w:sz w:val="22"/>
          <w:szCs w:val="22"/>
          <w:lang w:val="en-US"/>
        </w:rPr>
        <w:t>Anjass</w:t>
      </w:r>
      <w:proofErr w:type="spellEnd"/>
      <w:r w:rsidRPr="00777EB4">
        <w:rPr>
          <w:rFonts w:cstheme="minorHAnsi"/>
          <w:sz w:val="22"/>
          <w:szCs w:val="22"/>
          <w:lang w:val="en-US"/>
        </w:rPr>
        <w:t>,</w:t>
      </w:r>
      <w:r>
        <w:rPr>
          <w:rFonts w:cstheme="minorHAnsi"/>
          <w:sz w:val="22"/>
          <w:szCs w:val="22"/>
          <w:lang w:val="en-US"/>
        </w:rPr>
        <w:t xml:space="preserve"> </w:t>
      </w:r>
      <w:r w:rsidRPr="00BC79E2">
        <w:rPr>
          <w:rFonts w:cstheme="minorHAnsi"/>
          <w:sz w:val="22"/>
          <w:szCs w:val="22"/>
          <w:lang w:val="en-US"/>
        </w:rPr>
        <w:t xml:space="preserve">Ulrich S. Schubert, Benjamin </w:t>
      </w:r>
      <w:proofErr w:type="spellStart"/>
      <w:r w:rsidRPr="00BC79E2">
        <w:rPr>
          <w:rFonts w:cstheme="minorHAnsi"/>
          <w:sz w:val="22"/>
          <w:szCs w:val="22"/>
          <w:lang w:val="en-US"/>
        </w:rPr>
        <w:t>Dietzek-Ivanšić</w:t>
      </w:r>
      <w:proofErr w:type="spellEnd"/>
      <w:r w:rsidRPr="00BC79E2">
        <w:rPr>
          <w:rFonts w:cstheme="minorHAnsi"/>
          <w:sz w:val="22"/>
          <w:szCs w:val="22"/>
          <w:lang w:val="en-US"/>
        </w:rPr>
        <w:t xml:space="preserve"> , Sven Rau and Carsten </w:t>
      </w:r>
      <w:proofErr w:type="spellStart"/>
      <w:r w:rsidRPr="00BC79E2">
        <w:rPr>
          <w:rFonts w:cstheme="minorHAnsi"/>
          <w:sz w:val="22"/>
          <w:szCs w:val="22"/>
          <w:lang w:val="en-US"/>
        </w:rPr>
        <w:t>Streb</w:t>
      </w:r>
      <w:proofErr w:type="spellEnd"/>
    </w:p>
    <w:p w14:paraId="6C748B53" w14:textId="4E11D4AE" w:rsidR="00FC2332" w:rsidRDefault="00FC2332" w:rsidP="00C30D34">
      <w:pPr>
        <w:jc w:val="both"/>
        <w:rPr>
          <w:rFonts w:cstheme="minorHAnsi"/>
          <w:sz w:val="22"/>
          <w:szCs w:val="22"/>
          <w:lang w:val="en-US"/>
        </w:rPr>
      </w:pPr>
    </w:p>
    <w:p w14:paraId="1D18F5D9" w14:textId="2CFD4F63" w:rsidR="00FC2332" w:rsidRPr="00587551" w:rsidRDefault="00FC2332" w:rsidP="00C30D34">
      <w:pPr>
        <w:jc w:val="both"/>
        <w:rPr>
          <w:rFonts w:cstheme="minorHAnsi"/>
          <w:b/>
          <w:bCs/>
          <w:lang w:val="en-US"/>
        </w:rPr>
      </w:pPr>
      <w:r w:rsidRPr="00587551">
        <w:rPr>
          <w:rFonts w:cstheme="minorHAnsi"/>
          <w:b/>
          <w:bCs/>
          <w:lang w:val="en-US"/>
        </w:rPr>
        <w:t>Session 5</w:t>
      </w:r>
    </w:p>
    <w:p w14:paraId="599B8075" w14:textId="3E0F6BE1" w:rsidR="00FC2332" w:rsidRPr="00587551" w:rsidRDefault="00587551" w:rsidP="00C30D34">
      <w:pPr>
        <w:autoSpaceDE w:val="0"/>
        <w:autoSpaceDN w:val="0"/>
        <w:adjustRightInd w:val="0"/>
        <w:jc w:val="both"/>
        <w:rPr>
          <w:rFonts w:cstheme="minorHAnsi"/>
          <w:sz w:val="22"/>
          <w:szCs w:val="22"/>
          <w:lang w:val="en-US"/>
        </w:rPr>
      </w:pPr>
      <w:r w:rsidRPr="00FC2332">
        <w:rPr>
          <w:rFonts w:cstheme="minorHAnsi"/>
          <w:b/>
          <w:bCs/>
          <w:sz w:val="22"/>
          <w:szCs w:val="22"/>
          <w:lang w:val="en-US"/>
        </w:rPr>
        <w:lastRenderedPageBreak/>
        <w:t xml:space="preserve">Article </w:t>
      </w:r>
      <w:r w:rsidR="001E4418">
        <w:rPr>
          <w:rFonts w:cstheme="minorHAnsi"/>
          <w:b/>
          <w:bCs/>
          <w:sz w:val="22"/>
          <w:szCs w:val="22"/>
          <w:lang w:val="en-US"/>
        </w:rPr>
        <w:t>9</w:t>
      </w:r>
      <w:r w:rsidR="004005FE">
        <w:rPr>
          <w:rFonts w:cstheme="minorHAnsi"/>
          <w:b/>
          <w:bCs/>
          <w:sz w:val="22"/>
          <w:szCs w:val="22"/>
          <w:lang w:val="en-US"/>
        </w:rPr>
        <w:t xml:space="preserve"> </w:t>
      </w:r>
      <w:r w:rsidR="00E11CE4">
        <w:rPr>
          <w:rFonts w:cstheme="minorHAnsi"/>
          <w:b/>
          <w:bCs/>
          <w:sz w:val="22"/>
          <w:szCs w:val="22"/>
          <w:lang w:val="en-US"/>
        </w:rPr>
        <w:t>–</w:t>
      </w:r>
      <w:r>
        <w:rPr>
          <w:rFonts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="00E11CE4" w:rsidRPr="00E11CE4">
        <w:rPr>
          <w:rFonts w:cstheme="minorHAnsi"/>
          <w:sz w:val="22"/>
          <w:szCs w:val="22"/>
          <w:lang w:val="en-US"/>
        </w:rPr>
        <w:t>ZMSu</w:t>
      </w:r>
      <w:proofErr w:type="spellEnd"/>
      <w:r w:rsidR="00E11CE4">
        <w:rPr>
          <w:rFonts w:cstheme="minorHAnsi"/>
          <w:b/>
          <w:bCs/>
          <w:sz w:val="22"/>
          <w:szCs w:val="22"/>
          <w:lang w:val="en-US"/>
        </w:rPr>
        <w:t xml:space="preserve"> </w:t>
      </w:r>
      <w:r w:rsidR="00FC2332" w:rsidRPr="00587551">
        <w:rPr>
          <w:rFonts w:cstheme="minorHAnsi"/>
          <w:sz w:val="22"/>
          <w:szCs w:val="22"/>
          <w:lang w:val="en-US"/>
        </w:rPr>
        <w:t>J. Am. Chem. Soc. 2009</w:t>
      </w:r>
    </w:p>
    <w:p w14:paraId="3D9BEFE8" w14:textId="698D821B" w:rsidR="00FC2332" w:rsidRDefault="00FC2332" w:rsidP="00C30D34">
      <w:pPr>
        <w:autoSpaceDE w:val="0"/>
        <w:autoSpaceDN w:val="0"/>
        <w:adjustRightInd w:val="0"/>
        <w:jc w:val="both"/>
        <w:rPr>
          <w:rFonts w:cstheme="minorHAnsi"/>
          <w:sz w:val="22"/>
          <w:szCs w:val="22"/>
          <w:lang w:val="en-US"/>
        </w:rPr>
      </w:pPr>
      <w:r w:rsidRPr="002A7F32">
        <w:rPr>
          <w:rFonts w:cstheme="minorHAnsi"/>
          <w:sz w:val="22"/>
          <w:szCs w:val="22"/>
          <w:lang w:val="en-US"/>
        </w:rPr>
        <w:t>Highly Stable Crystalline Catalysts Based on a Microporous Metal-Organic Framework and Polyoxometalates</w:t>
      </w:r>
    </w:p>
    <w:p w14:paraId="76CFD90D" w14:textId="3C439AB4" w:rsidR="00587551" w:rsidRDefault="00587551" w:rsidP="00C30D34">
      <w:pPr>
        <w:autoSpaceDE w:val="0"/>
        <w:autoSpaceDN w:val="0"/>
        <w:adjustRightInd w:val="0"/>
        <w:jc w:val="both"/>
        <w:rPr>
          <w:rFonts w:cstheme="minorHAnsi"/>
          <w:sz w:val="22"/>
          <w:szCs w:val="22"/>
          <w:lang w:val="en-US"/>
        </w:rPr>
      </w:pPr>
      <w:r w:rsidRPr="002A7F32">
        <w:rPr>
          <w:rFonts w:cstheme="minorHAnsi"/>
          <w:sz w:val="22"/>
          <w:szCs w:val="22"/>
          <w:lang w:val="en-US"/>
        </w:rPr>
        <w:t xml:space="preserve">Chun-Yan Sun, Shu-Xia Liu, Da-Dong Liang, </w:t>
      </w:r>
      <w:proofErr w:type="spellStart"/>
      <w:r w:rsidRPr="002A7F32">
        <w:rPr>
          <w:rFonts w:cstheme="minorHAnsi"/>
          <w:sz w:val="22"/>
          <w:szCs w:val="22"/>
          <w:lang w:val="en-US"/>
        </w:rPr>
        <w:t>Kui</w:t>
      </w:r>
      <w:proofErr w:type="spellEnd"/>
      <w:r w:rsidRPr="002A7F32">
        <w:rPr>
          <w:rFonts w:cstheme="minorHAnsi"/>
          <w:sz w:val="22"/>
          <w:szCs w:val="22"/>
          <w:lang w:val="en-US"/>
        </w:rPr>
        <w:t>-Zhan Shao, Yuan-Hang Ren, and</w:t>
      </w:r>
      <w:r w:rsidR="00E11CE4">
        <w:rPr>
          <w:rFonts w:cstheme="minorHAnsi"/>
          <w:sz w:val="22"/>
          <w:szCs w:val="22"/>
          <w:lang w:val="en-US"/>
        </w:rPr>
        <w:t xml:space="preserve"> </w:t>
      </w:r>
      <w:r w:rsidRPr="002A7F32">
        <w:rPr>
          <w:rFonts w:cstheme="minorHAnsi"/>
          <w:sz w:val="22"/>
          <w:szCs w:val="22"/>
          <w:lang w:val="en-US"/>
        </w:rPr>
        <w:t xml:space="preserve">Zhong-Min </w:t>
      </w:r>
      <w:proofErr w:type="spellStart"/>
      <w:r w:rsidRPr="002A7F32">
        <w:rPr>
          <w:rFonts w:cstheme="minorHAnsi"/>
          <w:sz w:val="22"/>
          <w:szCs w:val="22"/>
          <w:lang w:val="en-US"/>
        </w:rPr>
        <w:t>Su</w:t>
      </w:r>
      <w:proofErr w:type="spellEnd"/>
    </w:p>
    <w:p w14:paraId="74C52ACF" w14:textId="4B0841B5" w:rsidR="00FC2332" w:rsidRDefault="00FC2332" w:rsidP="00C30D34">
      <w:pPr>
        <w:autoSpaceDE w:val="0"/>
        <w:autoSpaceDN w:val="0"/>
        <w:adjustRightInd w:val="0"/>
        <w:jc w:val="both"/>
        <w:rPr>
          <w:rFonts w:cstheme="minorHAnsi"/>
          <w:sz w:val="22"/>
          <w:szCs w:val="22"/>
          <w:lang w:val="en-US"/>
        </w:rPr>
      </w:pPr>
    </w:p>
    <w:p w14:paraId="680017EC" w14:textId="76631BE6" w:rsidR="00FC2332" w:rsidRDefault="00587551" w:rsidP="00C30D34">
      <w:pPr>
        <w:autoSpaceDE w:val="0"/>
        <w:autoSpaceDN w:val="0"/>
        <w:adjustRightInd w:val="0"/>
        <w:jc w:val="both"/>
        <w:rPr>
          <w:rFonts w:cstheme="minorHAnsi"/>
          <w:sz w:val="22"/>
          <w:szCs w:val="22"/>
          <w:lang w:val="en-US"/>
        </w:rPr>
      </w:pPr>
      <w:r w:rsidRPr="00FC2332">
        <w:rPr>
          <w:rFonts w:cstheme="minorHAnsi"/>
          <w:b/>
          <w:bCs/>
          <w:sz w:val="22"/>
          <w:szCs w:val="22"/>
          <w:lang w:val="en-US"/>
        </w:rPr>
        <w:t xml:space="preserve">Article </w:t>
      </w:r>
      <w:r w:rsidR="001E4418">
        <w:rPr>
          <w:rFonts w:cstheme="minorHAnsi"/>
          <w:b/>
          <w:bCs/>
          <w:sz w:val="22"/>
          <w:szCs w:val="22"/>
          <w:lang w:val="en-US"/>
        </w:rPr>
        <w:t>10</w:t>
      </w:r>
      <w:r w:rsidR="002705DA">
        <w:rPr>
          <w:rFonts w:cstheme="minorHAnsi"/>
          <w:b/>
          <w:bCs/>
          <w:sz w:val="22"/>
          <w:szCs w:val="22"/>
          <w:lang w:val="en-US"/>
        </w:rPr>
        <w:t xml:space="preserve"> </w:t>
      </w:r>
      <w:r w:rsidR="00E11CE4">
        <w:rPr>
          <w:rFonts w:cstheme="minorHAnsi"/>
          <w:b/>
          <w:bCs/>
          <w:sz w:val="22"/>
          <w:szCs w:val="22"/>
          <w:lang w:val="en-US"/>
        </w:rPr>
        <w:t>–</w:t>
      </w:r>
      <w:r>
        <w:rPr>
          <w:rFonts w:cstheme="minorHAnsi"/>
          <w:b/>
          <w:bCs/>
          <w:sz w:val="22"/>
          <w:szCs w:val="22"/>
          <w:lang w:val="en-US"/>
        </w:rPr>
        <w:t xml:space="preserve"> </w:t>
      </w:r>
      <w:r w:rsidR="00E11CE4">
        <w:rPr>
          <w:rFonts w:cstheme="minorHAnsi"/>
          <w:sz w:val="22"/>
          <w:szCs w:val="22"/>
          <w:lang w:val="en-US"/>
        </w:rPr>
        <w:t xml:space="preserve">Weinstock </w:t>
      </w:r>
      <w:proofErr w:type="spellStart"/>
      <w:r w:rsidR="00E11CE4">
        <w:rPr>
          <w:rFonts w:cstheme="minorHAnsi"/>
          <w:sz w:val="22"/>
          <w:szCs w:val="22"/>
          <w:lang w:val="en-US"/>
        </w:rPr>
        <w:t>A</w:t>
      </w:r>
      <w:r w:rsidR="00FC2332">
        <w:rPr>
          <w:rFonts w:cstheme="minorHAnsi"/>
          <w:sz w:val="22"/>
          <w:szCs w:val="22"/>
          <w:lang w:val="en-US"/>
        </w:rPr>
        <w:t>ngew</w:t>
      </w:r>
      <w:proofErr w:type="spellEnd"/>
      <w:r w:rsidR="00FC2332">
        <w:rPr>
          <w:rFonts w:cstheme="minorHAnsi"/>
          <w:sz w:val="22"/>
          <w:szCs w:val="22"/>
          <w:lang w:val="en-US"/>
        </w:rPr>
        <w:t>. Chem. Int. Ed. 2015</w:t>
      </w:r>
    </w:p>
    <w:p w14:paraId="66A2B317" w14:textId="77777777" w:rsidR="00FC2332" w:rsidRPr="00A0556F" w:rsidRDefault="00FC2332" w:rsidP="00C30D34">
      <w:pPr>
        <w:autoSpaceDE w:val="0"/>
        <w:autoSpaceDN w:val="0"/>
        <w:adjustRightInd w:val="0"/>
        <w:jc w:val="both"/>
        <w:rPr>
          <w:rFonts w:cstheme="minorHAnsi"/>
          <w:sz w:val="22"/>
          <w:szCs w:val="22"/>
          <w:lang w:val="en-US"/>
        </w:rPr>
      </w:pPr>
      <w:r w:rsidRPr="00A0556F">
        <w:rPr>
          <w:rFonts w:cstheme="minorHAnsi"/>
          <w:sz w:val="22"/>
          <w:szCs w:val="22"/>
          <w:lang w:val="en-US"/>
        </w:rPr>
        <w:t>Polyoxometalate Complexes of Anatase-Titanium Dioxide Cores in</w:t>
      </w:r>
      <w:r>
        <w:rPr>
          <w:rFonts w:cstheme="minorHAnsi"/>
          <w:sz w:val="22"/>
          <w:szCs w:val="22"/>
          <w:lang w:val="en-US"/>
        </w:rPr>
        <w:t xml:space="preserve"> </w:t>
      </w:r>
      <w:r w:rsidRPr="00A0556F">
        <w:rPr>
          <w:rFonts w:cstheme="minorHAnsi"/>
          <w:sz w:val="22"/>
          <w:szCs w:val="22"/>
          <w:lang w:val="en-US"/>
        </w:rPr>
        <w:t>Water</w:t>
      </w:r>
    </w:p>
    <w:p w14:paraId="0ABD6AF3" w14:textId="77777777" w:rsidR="00FC2332" w:rsidRPr="00A0556F" w:rsidRDefault="00FC2332" w:rsidP="00C30D34">
      <w:pPr>
        <w:autoSpaceDE w:val="0"/>
        <w:autoSpaceDN w:val="0"/>
        <w:adjustRightInd w:val="0"/>
        <w:jc w:val="both"/>
        <w:rPr>
          <w:rFonts w:cstheme="minorHAnsi"/>
          <w:sz w:val="22"/>
          <w:szCs w:val="22"/>
          <w:lang w:val="en-US"/>
        </w:rPr>
      </w:pPr>
      <w:r w:rsidRPr="00A0556F">
        <w:rPr>
          <w:rFonts w:cstheme="minorHAnsi"/>
          <w:sz w:val="22"/>
          <w:szCs w:val="22"/>
          <w:lang w:val="en-US"/>
        </w:rPr>
        <w:t xml:space="preserve">Manoj </w:t>
      </w:r>
      <w:proofErr w:type="spellStart"/>
      <w:r w:rsidRPr="00A0556F">
        <w:rPr>
          <w:rFonts w:cstheme="minorHAnsi"/>
          <w:sz w:val="22"/>
          <w:szCs w:val="22"/>
          <w:lang w:val="en-US"/>
        </w:rPr>
        <w:t>Raula</w:t>
      </w:r>
      <w:proofErr w:type="spellEnd"/>
      <w:r w:rsidRPr="00A0556F">
        <w:rPr>
          <w:rFonts w:cstheme="minorHAnsi"/>
          <w:sz w:val="22"/>
          <w:szCs w:val="22"/>
          <w:lang w:val="en-US"/>
        </w:rPr>
        <w:t xml:space="preserve">, Gal Gan Or, Marina </w:t>
      </w:r>
      <w:proofErr w:type="spellStart"/>
      <w:r w:rsidRPr="00A0556F">
        <w:rPr>
          <w:rFonts w:cstheme="minorHAnsi"/>
          <w:sz w:val="22"/>
          <w:szCs w:val="22"/>
          <w:lang w:val="en-US"/>
        </w:rPr>
        <w:t>Saganovich</w:t>
      </w:r>
      <w:proofErr w:type="spellEnd"/>
      <w:r w:rsidRPr="00A0556F">
        <w:rPr>
          <w:rFonts w:cstheme="minorHAnsi"/>
          <w:sz w:val="22"/>
          <w:szCs w:val="22"/>
          <w:lang w:val="en-US"/>
        </w:rPr>
        <w:t xml:space="preserve">, Offer </w:t>
      </w:r>
      <w:proofErr w:type="spellStart"/>
      <w:r w:rsidRPr="00A0556F">
        <w:rPr>
          <w:rFonts w:cstheme="minorHAnsi"/>
          <w:sz w:val="22"/>
          <w:szCs w:val="22"/>
          <w:lang w:val="en-US"/>
        </w:rPr>
        <w:t>Zeiri</w:t>
      </w:r>
      <w:proofErr w:type="spellEnd"/>
      <w:r w:rsidRPr="00A0556F">
        <w:rPr>
          <w:rFonts w:cstheme="minorHAnsi"/>
          <w:sz w:val="22"/>
          <w:szCs w:val="22"/>
          <w:lang w:val="en-US"/>
        </w:rPr>
        <w:t xml:space="preserve">, </w:t>
      </w:r>
      <w:proofErr w:type="spellStart"/>
      <w:r w:rsidRPr="00A0556F">
        <w:rPr>
          <w:rFonts w:cstheme="minorHAnsi"/>
          <w:sz w:val="22"/>
          <w:szCs w:val="22"/>
          <w:lang w:val="en-US"/>
        </w:rPr>
        <w:t>Yifeng</w:t>
      </w:r>
      <w:proofErr w:type="spellEnd"/>
      <w:r w:rsidRPr="00A0556F">
        <w:rPr>
          <w:rFonts w:cstheme="minorHAnsi"/>
          <w:sz w:val="22"/>
          <w:szCs w:val="22"/>
          <w:lang w:val="en-US"/>
        </w:rPr>
        <w:t xml:space="preserve"> Wang, Michele R. </w:t>
      </w:r>
      <w:proofErr w:type="spellStart"/>
      <w:r w:rsidRPr="00A0556F">
        <w:rPr>
          <w:rFonts w:cstheme="minorHAnsi"/>
          <w:sz w:val="22"/>
          <w:szCs w:val="22"/>
          <w:lang w:val="en-US"/>
        </w:rPr>
        <w:t>Chierotti</w:t>
      </w:r>
      <w:proofErr w:type="spellEnd"/>
      <w:r w:rsidRPr="00A0556F">
        <w:rPr>
          <w:rFonts w:cstheme="minorHAnsi"/>
          <w:sz w:val="22"/>
          <w:szCs w:val="22"/>
          <w:lang w:val="en-US"/>
        </w:rPr>
        <w:t>,</w:t>
      </w:r>
    </w:p>
    <w:p w14:paraId="1FBCADD8" w14:textId="77777777" w:rsidR="00FC2332" w:rsidRPr="002A7F32" w:rsidRDefault="00FC2332" w:rsidP="00C30D34">
      <w:pPr>
        <w:autoSpaceDE w:val="0"/>
        <w:autoSpaceDN w:val="0"/>
        <w:adjustRightInd w:val="0"/>
        <w:jc w:val="both"/>
        <w:rPr>
          <w:rFonts w:cstheme="minorHAnsi"/>
          <w:sz w:val="22"/>
          <w:szCs w:val="22"/>
          <w:lang w:val="en-US"/>
        </w:rPr>
      </w:pPr>
      <w:r w:rsidRPr="00A0556F">
        <w:rPr>
          <w:rFonts w:cstheme="minorHAnsi"/>
          <w:sz w:val="22"/>
          <w:szCs w:val="22"/>
          <w:lang w:val="en-US"/>
        </w:rPr>
        <w:t xml:space="preserve">Roberto </w:t>
      </w:r>
      <w:proofErr w:type="spellStart"/>
      <w:r w:rsidRPr="00A0556F">
        <w:rPr>
          <w:rFonts w:cstheme="minorHAnsi"/>
          <w:sz w:val="22"/>
          <w:szCs w:val="22"/>
          <w:lang w:val="en-US"/>
        </w:rPr>
        <w:t>Gobetto</w:t>
      </w:r>
      <w:proofErr w:type="spellEnd"/>
      <w:r w:rsidRPr="00A0556F">
        <w:rPr>
          <w:rFonts w:cstheme="minorHAnsi"/>
          <w:sz w:val="22"/>
          <w:szCs w:val="22"/>
          <w:lang w:val="en-US"/>
        </w:rPr>
        <w:t>, and Ira A. Weinstock</w:t>
      </w:r>
    </w:p>
    <w:p w14:paraId="16CD95FF" w14:textId="77777777" w:rsidR="00FC2332" w:rsidRPr="002A7F32" w:rsidRDefault="00FC2332" w:rsidP="00C30D34">
      <w:pPr>
        <w:autoSpaceDE w:val="0"/>
        <w:autoSpaceDN w:val="0"/>
        <w:adjustRightInd w:val="0"/>
        <w:jc w:val="both"/>
        <w:rPr>
          <w:rFonts w:cstheme="minorHAnsi"/>
          <w:sz w:val="22"/>
          <w:szCs w:val="22"/>
          <w:lang w:val="en-US"/>
        </w:rPr>
      </w:pPr>
    </w:p>
    <w:p w14:paraId="0CDB6521" w14:textId="57C3667F" w:rsidR="00FC2332" w:rsidRDefault="00FC2332" w:rsidP="00C30D34">
      <w:pPr>
        <w:jc w:val="both"/>
        <w:rPr>
          <w:rFonts w:cstheme="minorHAnsi"/>
          <w:sz w:val="22"/>
          <w:szCs w:val="22"/>
          <w:lang w:val="en-US"/>
        </w:rPr>
      </w:pPr>
    </w:p>
    <w:p w14:paraId="7E400939" w14:textId="609314DB" w:rsidR="00FC2332" w:rsidRPr="00587551" w:rsidRDefault="00FC2332" w:rsidP="00C30D34">
      <w:pPr>
        <w:jc w:val="both"/>
        <w:rPr>
          <w:rFonts w:cstheme="minorHAnsi"/>
          <w:b/>
          <w:bCs/>
          <w:lang w:val="en-US"/>
        </w:rPr>
      </w:pPr>
      <w:r w:rsidRPr="00587551">
        <w:rPr>
          <w:rFonts w:cstheme="minorHAnsi"/>
          <w:b/>
          <w:bCs/>
          <w:lang w:val="en-US"/>
        </w:rPr>
        <w:t>Session 6</w:t>
      </w:r>
    </w:p>
    <w:p w14:paraId="2DA1E963" w14:textId="498109D5" w:rsidR="00587551" w:rsidRPr="00587551" w:rsidRDefault="00587551" w:rsidP="00C30D34">
      <w:pPr>
        <w:autoSpaceDE w:val="0"/>
        <w:autoSpaceDN w:val="0"/>
        <w:adjustRightInd w:val="0"/>
        <w:jc w:val="both"/>
        <w:rPr>
          <w:rFonts w:cstheme="minorHAnsi"/>
          <w:sz w:val="22"/>
          <w:szCs w:val="22"/>
          <w:lang w:val="en-US"/>
        </w:rPr>
      </w:pPr>
      <w:r w:rsidRPr="00FC2332">
        <w:rPr>
          <w:rFonts w:cstheme="minorHAnsi"/>
          <w:b/>
          <w:bCs/>
          <w:sz w:val="22"/>
          <w:szCs w:val="22"/>
          <w:lang w:val="en-US"/>
        </w:rPr>
        <w:t xml:space="preserve">Article </w:t>
      </w:r>
      <w:r w:rsidR="001E4418">
        <w:rPr>
          <w:rFonts w:cstheme="minorHAnsi"/>
          <w:b/>
          <w:bCs/>
          <w:sz w:val="22"/>
          <w:szCs w:val="22"/>
          <w:lang w:val="en-US"/>
        </w:rPr>
        <w:t>11</w:t>
      </w:r>
      <w:r>
        <w:rPr>
          <w:rFonts w:cstheme="minorHAnsi"/>
          <w:b/>
          <w:bCs/>
          <w:sz w:val="22"/>
          <w:szCs w:val="22"/>
          <w:lang w:val="en-US"/>
        </w:rPr>
        <w:t xml:space="preserve">- </w:t>
      </w:r>
      <w:proofErr w:type="spellStart"/>
      <w:r w:rsidR="00E11CE4">
        <w:rPr>
          <w:rFonts w:cstheme="minorHAnsi"/>
          <w:sz w:val="22"/>
          <w:szCs w:val="22"/>
          <w:lang w:val="en-US"/>
        </w:rPr>
        <w:t>Carraro</w:t>
      </w:r>
      <w:proofErr w:type="spellEnd"/>
      <w:r w:rsidR="00E11CE4"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Pr="00587551">
        <w:rPr>
          <w:rFonts w:cstheme="minorHAnsi"/>
          <w:sz w:val="22"/>
          <w:szCs w:val="22"/>
          <w:lang w:val="en-US"/>
        </w:rPr>
        <w:t>rontiersinMolBioSc</w:t>
      </w:r>
      <w:proofErr w:type="spellEnd"/>
      <w:r w:rsidRPr="00587551">
        <w:rPr>
          <w:rFonts w:cstheme="minorHAnsi"/>
          <w:sz w:val="22"/>
          <w:szCs w:val="22"/>
          <w:lang w:val="en-US"/>
        </w:rPr>
        <w:t xml:space="preserve"> 2022</w:t>
      </w:r>
    </w:p>
    <w:p w14:paraId="37835208" w14:textId="77777777" w:rsidR="00587551" w:rsidRPr="00A71CC3" w:rsidRDefault="00587551" w:rsidP="00C30D34">
      <w:pPr>
        <w:autoSpaceDE w:val="0"/>
        <w:autoSpaceDN w:val="0"/>
        <w:adjustRightInd w:val="0"/>
        <w:jc w:val="both"/>
        <w:rPr>
          <w:rFonts w:cstheme="minorHAnsi"/>
          <w:sz w:val="22"/>
          <w:szCs w:val="22"/>
          <w:lang w:val="en-US"/>
        </w:rPr>
      </w:pPr>
      <w:r w:rsidRPr="00A71CC3">
        <w:rPr>
          <w:rFonts w:cstheme="minorHAnsi"/>
          <w:sz w:val="22"/>
          <w:szCs w:val="22"/>
          <w:lang w:val="en-US"/>
        </w:rPr>
        <w:t>Mechanism of CK2 Inhibition by a</w:t>
      </w:r>
      <w:r>
        <w:rPr>
          <w:rFonts w:cstheme="minorHAnsi"/>
          <w:sz w:val="22"/>
          <w:szCs w:val="22"/>
          <w:lang w:val="en-US"/>
        </w:rPr>
        <w:t xml:space="preserve"> </w:t>
      </w:r>
      <w:r w:rsidRPr="00A71CC3">
        <w:rPr>
          <w:rFonts w:cstheme="minorHAnsi"/>
          <w:sz w:val="22"/>
          <w:szCs w:val="22"/>
          <w:lang w:val="en-US"/>
        </w:rPr>
        <w:t>Ruthenium-Based Polyoxometalate</w:t>
      </w:r>
    </w:p>
    <w:p w14:paraId="43EED94B" w14:textId="4EE204F5" w:rsidR="00587551" w:rsidRDefault="00587551" w:rsidP="00C30D34">
      <w:pPr>
        <w:autoSpaceDE w:val="0"/>
        <w:autoSpaceDN w:val="0"/>
        <w:adjustRightInd w:val="0"/>
        <w:jc w:val="both"/>
        <w:rPr>
          <w:rFonts w:cstheme="minorHAnsi"/>
          <w:sz w:val="22"/>
          <w:szCs w:val="22"/>
          <w:lang w:val="en-US"/>
        </w:rPr>
      </w:pPr>
      <w:r w:rsidRPr="00A71CC3">
        <w:rPr>
          <w:rFonts w:cstheme="minorHAnsi"/>
          <w:sz w:val="22"/>
          <w:szCs w:val="22"/>
          <w:lang w:val="en-US"/>
        </w:rPr>
        <w:t xml:space="preserve">Simone </w:t>
      </w:r>
      <w:proofErr w:type="spellStart"/>
      <w:r w:rsidRPr="00A71CC3">
        <w:rPr>
          <w:rFonts w:cstheme="minorHAnsi"/>
          <w:sz w:val="22"/>
          <w:szCs w:val="22"/>
          <w:lang w:val="en-US"/>
        </w:rPr>
        <w:t>Fabbian</w:t>
      </w:r>
      <w:proofErr w:type="spellEnd"/>
      <w:r w:rsidRPr="00A71CC3">
        <w:rPr>
          <w:rFonts w:cstheme="minorHAnsi"/>
          <w:sz w:val="22"/>
          <w:szCs w:val="22"/>
          <w:lang w:val="en-US"/>
        </w:rPr>
        <w:t xml:space="preserve">, Gabriele </w:t>
      </w:r>
      <w:proofErr w:type="spellStart"/>
      <w:r w:rsidRPr="00A71CC3">
        <w:rPr>
          <w:rFonts w:cstheme="minorHAnsi"/>
          <w:sz w:val="22"/>
          <w:szCs w:val="22"/>
          <w:lang w:val="en-US"/>
        </w:rPr>
        <w:t>Giachin</w:t>
      </w:r>
      <w:proofErr w:type="spellEnd"/>
      <w:r w:rsidRPr="00A71CC3">
        <w:rPr>
          <w:rFonts w:cstheme="minorHAnsi"/>
          <w:sz w:val="22"/>
          <w:szCs w:val="22"/>
          <w:lang w:val="en-US"/>
        </w:rPr>
        <w:t xml:space="preserve">, Massimo </w:t>
      </w:r>
      <w:proofErr w:type="spellStart"/>
      <w:r w:rsidRPr="00A71CC3">
        <w:rPr>
          <w:rFonts w:cstheme="minorHAnsi"/>
          <w:sz w:val="22"/>
          <w:szCs w:val="22"/>
          <w:lang w:val="en-US"/>
        </w:rPr>
        <w:t>Bellanda</w:t>
      </w:r>
      <w:proofErr w:type="spellEnd"/>
      <w:r w:rsidRPr="00A71CC3">
        <w:rPr>
          <w:rFonts w:cstheme="minorHAnsi"/>
          <w:sz w:val="22"/>
          <w:szCs w:val="22"/>
          <w:lang w:val="en-US"/>
        </w:rPr>
        <w:t>, Christian Borgo,</w:t>
      </w:r>
      <w:r>
        <w:rPr>
          <w:rFonts w:cstheme="minorHAnsi"/>
          <w:sz w:val="22"/>
          <w:szCs w:val="22"/>
          <w:lang w:val="en-US"/>
        </w:rPr>
        <w:t xml:space="preserve"> </w:t>
      </w:r>
      <w:r w:rsidRPr="00A71CC3">
        <w:rPr>
          <w:rFonts w:cstheme="minorHAnsi"/>
          <w:sz w:val="22"/>
          <w:szCs w:val="22"/>
          <w:lang w:val="en-US"/>
        </w:rPr>
        <w:t xml:space="preserve">Maria </w:t>
      </w:r>
      <w:proofErr w:type="spellStart"/>
      <w:r w:rsidRPr="00A71CC3">
        <w:rPr>
          <w:rFonts w:cstheme="minorHAnsi"/>
          <w:sz w:val="22"/>
          <w:szCs w:val="22"/>
          <w:lang w:val="en-US"/>
        </w:rPr>
        <w:t>Ruzzene</w:t>
      </w:r>
      <w:proofErr w:type="spellEnd"/>
      <w:r w:rsidRPr="00A71CC3">
        <w:rPr>
          <w:rFonts w:cstheme="minorHAnsi"/>
          <w:sz w:val="22"/>
          <w:szCs w:val="22"/>
          <w:lang w:val="en-US"/>
        </w:rPr>
        <w:t xml:space="preserve">, Giacomo </w:t>
      </w:r>
      <w:proofErr w:type="spellStart"/>
      <w:r w:rsidRPr="00A71CC3">
        <w:rPr>
          <w:rFonts w:cstheme="minorHAnsi"/>
          <w:sz w:val="22"/>
          <w:szCs w:val="22"/>
          <w:lang w:val="en-US"/>
        </w:rPr>
        <w:t>Spuri</w:t>
      </w:r>
      <w:proofErr w:type="spellEnd"/>
      <w:r w:rsidRPr="00A71CC3">
        <w:rPr>
          <w:rFonts w:cstheme="minorHAnsi"/>
          <w:sz w:val="22"/>
          <w:szCs w:val="22"/>
          <w:lang w:val="en-US"/>
        </w:rPr>
        <w:t xml:space="preserve">, </w:t>
      </w:r>
      <w:proofErr w:type="spellStart"/>
      <w:r w:rsidRPr="00A71CC3">
        <w:rPr>
          <w:rFonts w:cstheme="minorHAnsi"/>
          <w:sz w:val="22"/>
          <w:szCs w:val="22"/>
          <w:lang w:val="en-US"/>
        </w:rPr>
        <w:t>Ambra</w:t>
      </w:r>
      <w:proofErr w:type="spellEnd"/>
      <w:r w:rsidRPr="00A71CC3"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Pr="00A71CC3">
        <w:rPr>
          <w:rFonts w:cstheme="minorHAnsi"/>
          <w:sz w:val="22"/>
          <w:szCs w:val="22"/>
          <w:lang w:val="en-US"/>
        </w:rPr>
        <w:t>Campofelice</w:t>
      </w:r>
      <w:proofErr w:type="spellEnd"/>
      <w:r w:rsidRPr="00A71CC3">
        <w:rPr>
          <w:rFonts w:cstheme="minorHAnsi"/>
          <w:sz w:val="22"/>
          <w:szCs w:val="22"/>
          <w:lang w:val="en-US"/>
        </w:rPr>
        <w:t xml:space="preserve">, Laura </w:t>
      </w:r>
      <w:proofErr w:type="spellStart"/>
      <w:r w:rsidRPr="00A71CC3">
        <w:rPr>
          <w:rFonts w:cstheme="minorHAnsi"/>
          <w:sz w:val="22"/>
          <w:szCs w:val="22"/>
          <w:lang w:val="en-US"/>
        </w:rPr>
        <w:t>Veneziano</w:t>
      </w:r>
      <w:proofErr w:type="spellEnd"/>
      <w:r w:rsidRPr="00A71CC3">
        <w:rPr>
          <w:rFonts w:cstheme="minorHAnsi"/>
          <w:sz w:val="22"/>
          <w:szCs w:val="22"/>
          <w:lang w:val="en-US"/>
        </w:rPr>
        <w:t>,</w:t>
      </w:r>
      <w:r>
        <w:rPr>
          <w:rFonts w:cstheme="minorHAnsi"/>
          <w:sz w:val="22"/>
          <w:szCs w:val="22"/>
          <w:lang w:val="en-US"/>
        </w:rPr>
        <w:t xml:space="preserve"> </w:t>
      </w:r>
      <w:r w:rsidRPr="00A71CC3">
        <w:rPr>
          <w:rFonts w:cstheme="minorHAnsi"/>
          <w:sz w:val="22"/>
          <w:szCs w:val="22"/>
          <w:lang w:val="en-US"/>
        </w:rPr>
        <w:t xml:space="preserve">Marcella </w:t>
      </w:r>
      <w:proofErr w:type="spellStart"/>
      <w:r w:rsidRPr="00A71CC3">
        <w:rPr>
          <w:rFonts w:cstheme="minorHAnsi"/>
          <w:sz w:val="22"/>
          <w:szCs w:val="22"/>
          <w:lang w:val="en-US"/>
        </w:rPr>
        <w:t>Bonchio</w:t>
      </w:r>
      <w:proofErr w:type="spellEnd"/>
      <w:r w:rsidRPr="00A71CC3">
        <w:rPr>
          <w:rFonts w:cstheme="minorHAnsi"/>
          <w:sz w:val="22"/>
          <w:szCs w:val="22"/>
          <w:lang w:val="en-US"/>
        </w:rPr>
        <w:t xml:space="preserve">, Mauro </w:t>
      </w:r>
      <w:proofErr w:type="spellStart"/>
      <w:r w:rsidRPr="00A71CC3">
        <w:rPr>
          <w:rFonts w:cstheme="minorHAnsi"/>
          <w:sz w:val="22"/>
          <w:szCs w:val="22"/>
          <w:lang w:val="en-US"/>
        </w:rPr>
        <w:t>Carrar</w:t>
      </w:r>
      <w:r w:rsidR="002705DA">
        <w:rPr>
          <w:rFonts w:cstheme="minorHAnsi"/>
          <w:sz w:val="22"/>
          <w:szCs w:val="22"/>
          <w:lang w:val="en-US"/>
        </w:rPr>
        <w:t>o</w:t>
      </w:r>
      <w:proofErr w:type="spellEnd"/>
      <w:r w:rsidR="002705DA">
        <w:rPr>
          <w:rFonts w:cstheme="minorHAnsi"/>
          <w:sz w:val="22"/>
          <w:szCs w:val="22"/>
          <w:lang w:val="en-US"/>
        </w:rPr>
        <w:t>*</w:t>
      </w:r>
      <w:r w:rsidRPr="00A71CC3">
        <w:rPr>
          <w:rFonts w:cstheme="minorHAnsi"/>
          <w:sz w:val="22"/>
          <w:szCs w:val="22"/>
          <w:lang w:val="en-US"/>
        </w:rPr>
        <w:t xml:space="preserve"> and Roberto </w:t>
      </w:r>
      <w:proofErr w:type="spellStart"/>
      <w:r w:rsidRPr="00A71CC3">
        <w:rPr>
          <w:rFonts w:cstheme="minorHAnsi"/>
          <w:sz w:val="22"/>
          <w:szCs w:val="22"/>
          <w:lang w:val="en-US"/>
        </w:rPr>
        <w:t>Battistutta</w:t>
      </w:r>
      <w:proofErr w:type="spellEnd"/>
      <w:r w:rsidRPr="00A71CC3">
        <w:rPr>
          <w:rFonts w:cstheme="minorHAnsi"/>
          <w:sz w:val="22"/>
          <w:szCs w:val="22"/>
          <w:lang w:val="en-US"/>
        </w:rPr>
        <w:t xml:space="preserve"> </w:t>
      </w:r>
    </w:p>
    <w:p w14:paraId="3D12EAA9" w14:textId="77777777" w:rsidR="00587551" w:rsidRDefault="00587551" w:rsidP="00587551">
      <w:pPr>
        <w:autoSpaceDE w:val="0"/>
        <w:autoSpaceDN w:val="0"/>
        <w:adjustRightInd w:val="0"/>
        <w:rPr>
          <w:rFonts w:cstheme="minorHAnsi"/>
          <w:sz w:val="22"/>
          <w:szCs w:val="22"/>
          <w:lang w:val="en-US"/>
        </w:rPr>
      </w:pPr>
    </w:p>
    <w:p w14:paraId="7EC3372F" w14:textId="77777777" w:rsidR="00A0556F" w:rsidRDefault="00A0556F" w:rsidP="00A0556F">
      <w:pPr>
        <w:rPr>
          <w:rFonts w:cstheme="minorHAnsi"/>
          <w:sz w:val="22"/>
          <w:szCs w:val="22"/>
          <w:lang w:val="en-US"/>
        </w:rPr>
      </w:pPr>
    </w:p>
    <w:p w14:paraId="17D57F22" w14:textId="747AF259" w:rsidR="00BC79E2" w:rsidRPr="00BC79E2" w:rsidRDefault="00BC79E2" w:rsidP="00777EB4">
      <w:pPr>
        <w:rPr>
          <w:rFonts w:cstheme="minorHAnsi"/>
          <w:sz w:val="22"/>
          <w:szCs w:val="22"/>
          <w:lang w:val="en-US"/>
        </w:rPr>
      </w:pPr>
    </w:p>
    <w:p w14:paraId="059105B4" w14:textId="2794710E" w:rsidR="00BC79E2" w:rsidRDefault="00BC79E2" w:rsidP="00BC79E2">
      <w:pPr>
        <w:autoSpaceDE w:val="0"/>
        <w:autoSpaceDN w:val="0"/>
        <w:adjustRightInd w:val="0"/>
        <w:rPr>
          <w:rFonts w:cstheme="minorHAnsi"/>
          <w:sz w:val="22"/>
          <w:szCs w:val="22"/>
          <w:lang w:val="en-US"/>
        </w:rPr>
      </w:pPr>
    </w:p>
    <w:p w14:paraId="7A1AD69D" w14:textId="72A84CF4" w:rsidR="00587029" w:rsidRDefault="00587029" w:rsidP="002A7F32">
      <w:pPr>
        <w:autoSpaceDE w:val="0"/>
        <w:autoSpaceDN w:val="0"/>
        <w:adjustRightInd w:val="0"/>
        <w:rPr>
          <w:rFonts w:cstheme="minorHAnsi"/>
          <w:sz w:val="22"/>
          <w:szCs w:val="22"/>
          <w:lang w:val="en-US"/>
        </w:rPr>
      </w:pPr>
    </w:p>
    <w:p w14:paraId="3D9D19A9" w14:textId="5BA32817" w:rsidR="00587029" w:rsidRDefault="00587029" w:rsidP="00587029">
      <w:pPr>
        <w:autoSpaceDE w:val="0"/>
        <w:autoSpaceDN w:val="0"/>
        <w:adjustRightInd w:val="0"/>
        <w:rPr>
          <w:rFonts w:cstheme="minorHAnsi"/>
          <w:sz w:val="22"/>
          <w:szCs w:val="22"/>
          <w:lang w:val="en-US"/>
        </w:rPr>
      </w:pPr>
    </w:p>
    <w:p w14:paraId="75BF8633" w14:textId="4F8C3AC1" w:rsidR="00587029" w:rsidRDefault="00587029" w:rsidP="00587029">
      <w:pPr>
        <w:autoSpaceDE w:val="0"/>
        <w:autoSpaceDN w:val="0"/>
        <w:adjustRightInd w:val="0"/>
        <w:rPr>
          <w:rFonts w:cstheme="minorHAnsi"/>
          <w:sz w:val="22"/>
          <w:szCs w:val="22"/>
          <w:lang w:val="en-US"/>
        </w:rPr>
      </w:pPr>
    </w:p>
    <w:p w14:paraId="33889249" w14:textId="77777777" w:rsidR="00A71CC3" w:rsidRDefault="00A71CC3" w:rsidP="00A71CC3">
      <w:pPr>
        <w:autoSpaceDE w:val="0"/>
        <w:autoSpaceDN w:val="0"/>
        <w:adjustRightInd w:val="0"/>
        <w:rPr>
          <w:rFonts w:cstheme="minorHAnsi"/>
          <w:sz w:val="22"/>
          <w:szCs w:val="22"/>
          <w:lang w:val="en-US"/>
        </w:rPr>
      </w:pPr>
    </w:p>
    <w:sectPr w:rsidR="00A71C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1252C"/>
    <w:multiLevelType w:val="hybridMultilevel"/>
    <w:tmpl w:val="1E0057C0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D75641"/>
    <w:multiLevelType w:val="hybridMultilevel"/>
    <w:tmpl w:val="1E0057C0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4025D1"/>
    <w:multiLevelType w:val="hybridMultilevel"/>
    <w:tmpl w:val="1E0057C0"/>
    <w:lvl w:ilvl="0" w:tplc="C302CC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280881"/>
    <w:multiLevelType w:val="hybridMultilevel"/>
    <w:tmpl w:val="1E0057C0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6B07EA"/>
    <w:multiLevelType w:val="hybridMultilevel"/>
    <w:tmpl w:val="1E0057C0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EB4"/>
    <w:rsid w:val="001E4418"/>
    <w:rsid w:val="002705DA"/>
    <w:rsid w:val="002A7F32"/>
    <w:rsid w:val="004005FE"/>
    <w:rsid w:val="00587029"/>
    <w:rsid w:val="00587551"/>
    <w:rsid w:val="00777EB4"/>
    <w:rsid w:val="00956453"/>
    <w:rsid w:val="00A0556F"/>
    <w:rsid w:val="00A71CC3"/>
    <w:rsid w:val="00BC79E2"/>
    <w:rsid w:val="00C30D34"/>
    <w:rsid w:val="00D74CDC"/>
    <w:rsid w:val="00E11CE4"/>
    <w:rsid w:val="00FB423C"/>
    <w:rsid w:val="00FC2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F7A1E98"/>
  <w15:chartTrackingRefBased/>
  <w15:docId w15:val="{162ED6E3-373B-0545-B789-63DBE19CC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C79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474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11</cp:revision>
  <dcterms:created xsi:type="dcterms:W3CDTF">2022-06-06T19:24:00Z</dcterms:created>
  <dcterms:modified xsi:type="dcterms:W3CDTF">2022-06-09T07:30:00Z</dcterms:modified>
</cp:coreProperties>
</file>